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0E2F" w14:textId="3E93096D" w:rsidR="008A02D0" w:rsidRPr="00F11363" w:rsidRDefault="008A02D0" w:rsidP="00C141C1">
      <w:pPr>
        <w:pStyle w:val="LMMABAUFGABE"/>
      </w:pPr>
      <w:r w:rsidRPr="00F11363">
        <w:rPr>
          <w:color w:val="00889B"/>
        </w:rPr>
        <w:t xml:space="preserve">Aufgabe </w:t>
      </w:r>
      <w:r w:rsidR="00C141C1">
        <w:rPr>
          <w:color w:val="00889B"/>
        </w:rPr>
        <w:t>1</w:t>
      </w:r>
    </w:p>
    <w:p w14:paraId="44F7A2A6" w14:textId="6222F008" w:rsidR="0035581C" w:rsidRPr="0035581C" w:rsidRDefault="0035581C" w:rsidP="0035581C">
      <w:pPr>
        <w:rPr>
          <w:rFonts w:cstheme="minorHAnsi"/>
          <w:sz w:val="24"/>
          <w:szCs w:val="24"/>
        </w:rPr>
      </w:pPr>
      <w:r w:rsidRPr="0035581C">
        <w:rPr>
          <w:rFonts w:cstheme="minorHAnsi"/>
          <w:sz w:val="24"/>
          <w:szCs w:val="24"/>
        </w:rPr>
        <w:t>Lies den Text. Kreuze dann an: Was ist richtig? Manchmal sind mehre Antworten richtig.</w:t>
      </w:r>
    </w:p>
    <w:p w14:paraId="5F69EE0B" w14:textId="562BA8F7" w:rsidR="00C141C1" w:rsidRDefault="0035581C" w:rsidP="00F11363">
      <w:pPr>
        <w:rPr>
          <w:rFonts w:cstheme="minorHAnsi"/>
        </w:rPr>
      </w:pPr>
      <w:r>
        <w:rPr>
          <w:rFonts w:cstheme="minorHAnsi"/>
          <w:noProof/>
        </w:rPr>
        <mc:AlternateContent>
          <mc:Choice Requires="wps">
            <w:drawing>
              <wp:inline distT="0" distB="0" distL="0" distR="0" wp14:anchorId="06FA3318" wp14:editId="4EC70281">
                <wp:extent cx="6115050" cy="5591175"/>
                <wp:effectExtent l="0" t="0" r="19050" b="28575"/>
                <wp:docPr id="7" name="Textfeld 7"/>
                <wp:cNvGraphicFramePr/>
                <a:graphic xmlns:a="http://schemas.openxmlformats.org/drawingml/2006/main">
                  <a:graphicData uri="http://schemas.microsoft.com/office/word/2010/wordprocessingShape">
                    <wps:wsp>
                      <wps:cNvSpPr txBox="1"/>
                      <wps:spPr>
                        <a:xfrm>
                          <a:off x="0" y="0"/>
                          <a:ext cx="6115050" cy="5591175"/>
                        </a:xfrm>
                        <a:prstGeom prst="rect">
                          <a:avLst/>
                        </a:prstGeom>
                        <a:solidFill>
                          <a:schemeClr val="lt1"/>
                        </a:solidFill>
                        <a:ln w="6350">
                          <a:solidFill>
                            <a:schemeClr val="tx2"/>
                          </a:solidFill>
                        </a:ln>
                      </wps:spPr>
                      <wps:txbx>
                        <w:txbxContent>
                          <w:p w14:paraId="3267EC9E" w14:textId="1D272F5B" w:rsidR="0035581C" w:rsidRPr="00C141C1" w:rsidRDefault="0035581C" w:rsidP="0035581C">
                            <w:pPr>
                              <w:pStyle w:val="LMMABAufgabenstellung"/>
                              <w:rPr>
                                <w:rStyle w:val="LMMABrichtigfalsch"/>
                                <w:b/>
                                <w:bCs/>
                                <w:color w:val="1F497D"/>
                                <w:sz w:val="28"/>
                                <w:szCs w:val="28"/>
                              </w:rPr>
                            </w:pPr>
                            <w:r w:rsidRPr="00C141C1">
                              <w:rPr>
                                <w:rStyle w:val="LMMABrichtigfalsch"/>
                                <w:b/>
                                <w:bCs/>
                                <w:color w:val="1F497D"/>
                                <w:sz w:val="28"/>
                                <w:szCs w:val="28"/>
                              </w:rPr>
                              <w:t>A</w:t>
                            </w:r>
                            <w:r w:rsidR="00F11363" w:rsidRPr="00C141C1">
                              <w:rPr>
                                <w:rStyle w:val="LMMABrichtigfalsch"/>
                                <w:b/>
                                <w:bCs/>
                                <w:color w:val="1F497D"/>
                                <w:sz w:val="28"/>
                                <w:szCs w:val="28"/>
                              </w:rPr>
                              <w:t>rmut gibt es überall</w:t>
                            </w:r>
                          </w:p>
                          <w:p w14:paraId="40177C6D" w14:textId="3DCA176F" w:rsidR="0035581C" w:rsidRPr="0035581C" w:rsidRDefault="0035581C" w:rsidP="0035581C">
                            <w:pPr>
                              <w:rPr>
                                <w:rFonts w:cstheme="minorHAnsi"/>
                                <w:i/>
                                <w:iCs/>
                                <w:sz w:val="24"/>
                                <w:szCs w:val="24"/>
                              </w:rPr>
                            </w:pPr>
                            <w:r w:rsidRPr="0035581C">
                              <w:rPr>
                                <w:rFonts w:cstheme="minorHAnsi"/>
                                <w:i/>
                                <w:iCs/>
                                <w:sz w:val="24"/>
                                <w:szCs w:val="24"/>
                              </w:rPr>
                              <w:t>Wir sehen Armut jeden Tag. Wir sehen sie in den Nachrichten oder direkt vor unserer Haustür. Doch was genau ist Armut? Welche Folgen hat Armut? Was sind die Ursachen und was können wir dagegen tun?</w:t>
                            </w:r>
                          </w:p>
                          <w:p w14:paraId="600D2901"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Wann ist ein Mensch arm?</w:t>
                            </w:r>
                          </w:p>
                          <w:p w14:paraId="160026B6" w14:textId="6E956BC5" w:rsidR="0035581C" w:rsidRPr="0035581C" w:rsidRDefault="0035581C" w:rsidP="0035581C">
                            <w:pPr>
                              <w:rPr>
                                <w:rFonts w:cstheme="minorHAnsi"/>
                                <w:sz w:val="24"/>
                                <w:szCs w:val="24"/>
                              </w:rPr>
                            </w:pPr>
                            <w:r w:rsidRPr="0035581C">
                              <w:rPr>
                                <w:rFonts w:cstheme="minorHAnsi"/>
                                <w:sz w:val="24"/>
                                <w:szCs w:val="24"/>
                              </w:rPr>
                              <w:t>Armut ist nicht gleich Armut. Deshalb definieren die Wissenschaftler Armut unterschiedlich: Wenn ein Mensch weniger als 1,90 US-Dollar am Tag zum Leben hat, spricht man von extremer oder absoluter Armut. In relativ reichen Ländern, z.</w:t>
                            </w:r>
                            <w:r w:rsidR="00056620">
                              <w:rPr>
                                <w:rFonts w:cstheme="minorHAnsi"/>
                                <w:sz w:val="24"/>
                                <w:szCs w:val="24"/>
                              </w:rPr>
                              <w:t xml:space="preserve"> </w:t>
                            </w:r>
                            <w:r w:rsidRPr="0035581C">
                              <w:rPr>
                                <w:rFonts w:cstheme="minorHAnsi"/>
                                <w:sz w:val="24"/>
                                <w:szCs w:val="24"/>
                              </w:rPr>
                              <w:t>B. in Deutschland, ist ein Mensch arm, wenn er weniger als 60% Einkommen pro Monat hat als der Durchschnitt. Das nennt man relative Armut.</w:t>
                            </w:r>
                          </w:p>
                          <w:p w14:paraId="1ED9D2FC"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Und was sind die Folgen von Armut?</w:t>
                            </w:r>
                          </w:p>
                          <w:p w14:paraId="33645A99" w14:textId="19A2FC11" w:rsidR="0035581C" w:rsidRPr="0035581C" w:rsidRDefault="0035581C" w:rsidP="0035581C">
                            <w:pPr>
                              <w:rPr>
                                <w:rFonts w:cstheme="minorHAnsi"/>
                                <w:sz w:val="24"/>
                                <w:szCs w:val="24"/>
                              </w:rPr>
                            </w:pPr>
                            <w:r w:rsidRPr="0035581C">
                              <w:rPr>
                                <w:rFonts w:cstheme="minorHAnsi"/>
                                <w:sz w:val="24"/>
                                <w:szCs w:val="24"/>
                              </w:rPr>
                              <w:t xml:space="preserve">Sehr arme Menschen haben kein Geld für gesundes Essen, sauberes Trinkwasser, Kleidung oder Medikamente. Sie sind oft krank. Ihre Kinder können meistens gar nicht zur Schule gehen, weil sie schon früh arbeiten müssen. Ohne Ausbildung finden sie auch schlechter eine gut bezahlte Arbeit. Auch in reichen Ländern gibt es arme Menschen. Sie bekommen oft Hilfe vom Staat, so können sie das kaufen, was sie zum Leben dringend brauchen. </w:t>
                            </w:r>
                          </w:p>
                          <w:p w14:paraId="2BF48064"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Was kannst du gegen Armut tun?</w:t>
                            </w:r>
                          </w:p>
                          <w:p w14:paraId="14AC0EEC" w14:textId="035087A9" w:rsidR="0035581C" w:rsidRPr="00F11363" w:rsidRDefault="0035581C">
                            <w:pPr>
                              <w:rPr>
                                <w:rFonts w:cstheme="minorHAnsi"/>
                                <w:sz w:val="24"/>
                                <w:szCs w:val="24"/>
                              </w:rPr>
                            </w:pPr>
                            <w:r w:rsidRPr="0035581C">
                              <w:rPr>
                                <w:rFonts w:cstheme="minorHAnsi"/>
                                <w:sz w:val="24"/>
                                <w:szCs w:val="24"/>
                              </w:rPr>
                              <w:t>Nicht nur die Politik und die Wirtschaft müssen aktiv werden. Wir alle können etwas tun: Wir können weniger kaufen und z.B. sehr billige Kleidung nicht kaufen. Warum? Wenn eine Firma ihre Produkte sehr billig verkaufen kann, bezahlt sie ihre Arbeiterinnen und Arbeiter oft schlecht. Du kannst dich auch informieren, wie du arme Menschen in deiner Stadt helfen kannst.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FA3318" id="_x0000_t202" coordsize="21600,21600" o:spt="202" path="m,l,21600r21600,l21600,xe">
                <v:stroke joinstyle="miter"/>
                <v:path gradientshapeok="t" o:connecttype="rect"/>
              </v:shapetype>
              <v:shape id="Textfeld 7" o:spid="_x0000_s1026" type="#_x0000_t202" style="width:481.5pt;height:4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" fillcolor="white [3201]" strokecolor="#1f497d [3215]" strokeweight=".5pt">
                <v:textbox>
                  <w:txbxContent>
                    <w:p w14:paraId="3267EC9E" w14:textId="1D272F5B" w:rsidR="0035581C" w:rsidRPr="00C141C1" w:rsidRDefault="0035581C" w:rsidP="0035581C">
                      <w:pPr>
                        <w:pStyle w:val="LMMABAufgabenstellung"/>
                        <w:rPr>
                          <w:rStyle w:val="LMMABrichtigfalsch"/>
                          <w:b/>
                          <w:bCs/>
                          <w:color w:val="1F497D"/>
                          <w:sz w:val="28"/>
                          <w:szCs w:val="28"/>
                        </w:rPr>
                      </w:pPr>
                      <w:r w:rsidRPr="00C141C1">
                        <w:rPr>
                          <w:rStyle w:val="LMMABrichtigfalsch"/>
                          <w:b/>
                          <w:bCs/>
                          <w:color w:val="1F497D"/>
                          <w:sz w:val="28"/>
                          <w:szCs w:val="28"/>
                        </w:rPr>
                        <w:t>A</w:t>
                      </w:r>
                      <w:r w:rsidR="00F11363" w:rsidRPr="00C141C1">
                        <w:rPr>
                          <w:rStyle w:val="LMMABrichtigfalsch"/>
                          <w:b/>
                          <w:bCs/>
                          <w:color w:val="1F497D"/>
                          <w:sz w:val="28"/>
                          <w:szCs w:val="28"/>
                        </w:rPr>
                        <w:t>rmut gibt es überall</w:t>
                      </w:r>
                    </w:p>
                    <w:p w14:paraId="40177C6D" w14:textId="3DCA176F" w:rsidR="0035581C" w:rsidRPr="0035581C" w:rsidRDefault="0035581C" w:rsidP="0035581C">
                      <w:pPr>
                        <w:rPr>
                          <w:rFonts w:cstheme="minorHAnsi"/>
                          <w:i/>
                          <w:iCs/>
                          <w:sz w:val="24"/>
                          <w:szCs w:val="24"/>
                        </w:rPr>
                      </w:pPr>
                      <w:r w:rsidRPr="0035581C">
                        <w:rPr>
                          <w:rFonts w:cstheme="minorHAnsi"/>
                          <w:i/>
                          <w:iCs/>
                          <w:sz w:val="24"/>
                          <w:szCs w:val="24"/>
                        </w:rPr>
                        <w:t>Wir sehen Armut jeden Tag. Wir sehen sie in den Nachrichten oder direkt vor unserer Haustür. Doch was genau ist Armut? Welche Folgen hat Armut? Was sind die Ursachen und was können wir dagegen tun?</w:t>
                      </w:r>
                    </w:p>
                    <w:p w14:paraId="600D2901"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Wann ist ein Mensch arm?</w:t>
                      </w:r>
                    </w:p>
                    <w:p w14:paraId="160026B6" w14:textId="6E956BC5" w:rsidR="0035581C" w:rsidRPr="0035581C" w:rsidRDefault="0035581C" w:rsidP="0035581C">
                      <w:pPr>
                        <w:rPr>
                          <w:rFonts w:cstheme="minorHAnsi"/>
                          <w:sz w:val="24"/>
                          <w:szCs w:val="24"/>
                        </w:rPr>
                      </w:pPr>
                      <w:r w:rsidRPr="0035581C">
                        <w:rPr>
                          <w:rFonts w:cstheme="minorHAnsi"/>
                          <w:sz w:val="24"/>
                          <w:szCs w:val="24"/>
                        </w:rPr>
                        <w:t>Armut ist nicht gleich Armut. Deshalb definieren die Wissenschaftler Armut unterschiedlich: Wenn ein Mensch weniger als 1,90 US-Dollar am Tag zum Leben hat, spricht man von extremer oder absoluter Armut. In relativ reichen Ländern, z.</w:t>
                      </w:r>
                      <w:r w:rsidR="00056620">
                        <w:rPr>
                          <w:rFonts w:cstheme="minorHAnsi"/>
                          <w:sz w:val="24"/>
                          <w:szCs w:val="24"/>
                        </w:rPr>
                        <w:t xml:space="preserve"> </w:t>
                      </w:r>
                      <w:r w:rsidRPr="0035581C">
                        <w:rPr>
                          <w:rFonts w:cstheme="minorHAnsi"/>
                          <w:sz w:val="24"/>
                          <w:szCs w:val="24"/>
                        </w:rPr>
                        <w:t>B. in Deutschland, ist ein Mensch arm, wenn er weniger als 60% Einkommen pro Monat hat als der Durchschnitt. Das nennt man relative Armut.</w:t>
                      </w:r>
                    </w:p>
                    <w:p w14:paraId="1ED9D2FC"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Und was sind die Folgen von Armut?</w:t>
                      </w:r>
                    </w:p>
                    <w:p w14:paraId="33645A99" w14:textId="19A2FC11" w:rsidR="0035581C" w:rsidRPr="0035581C" w:rsidRDefault="0035581C" w:rsidP="0035581C">
                      <w:pPr>
                        <w:rPr>
                          <w:rFonts w:cstheme="minorHAnsi"/>
                          <w:sz w:val="24"/>
                          <w:szCs w:val="24"/>
                        </w:rPr>
                      </w:pPr>
                      <w:r w:rsidRPr="0035581C">
                        <w:rPr>
                          <w:rFonts w:cstheme="minorHAnsi"/>
                          <w:sz w:val="24"/>
                          <w:szCs w:val="24"/>
                        </w:rPr>
                        <w:t xml:space="preserve">Sehr arme Menschen haben kein Geld für gesundes Essen, sauberes Trinkwasser, Kleidung oder Medikamente. Sie sind oft krank. Ihre Kinder können meistens gar nicht zur Schule gehen, weil sie schon früh arbeiten müssen. Ohne Ausbildung finden sie auch schlechter eine gut bezahlte Arbeit. Auch in reichen Ländern gibt es arme Menschen. Sie bekommen oft Hilfe vom Staat, so können sie das kaufen, was sie zum Leben dringend brauchen. </w:t>
                      </w:r>
                    </w:p>
                    <w:p w14:paraId="2BF48064" w14:textId="77777777" w:rsidR="0035581C" w:rsidRPr="00F11363" w:rsidRDefault="0035581C" w:rsidP="0035581C">
                      <w:pPr>
                        <w:rPr>
                          <w:rStyle w:val="LMMABrichtigfalsch"/>
                          <w:color w:val="1F497D"/>
                          <w:sz w:val="24"/>
                          <w:szCs w:val="24"/>
                        </w:rPr>
                      </w:pPr>
                      <w:r w:rsidRPr="00F11363">
                        <w:rPr>
                          <w:rStyle w:val="LMMABrichtigfalsch"/>
                          <w:color w:val="1F497D"/>
                          <w:sz w:val="24"/>
                          <w:szCs w:val="24"/>
                        </w:rPr>
                        <w:t>Was kannst du gegen Armut tun?</w:t>
                      </w:r>
                    </w:p>
                    <w:p w14:paraId="14AC0EEC" w14:textId="035087A9" w:rsidR="0035581C" w:rsidRPr="00F11363" w:rsidRDefault="0035581C">
                      <w:pPr>
                        <w:rPr>
                          <w:rFonts w:cstheme="minorHAnsi"/>
                          <w:sz w:val="24"/>
                          <w:szCs w:val="24"/>
                        </w:rPr>
                      </w:pPr>
                      <w:r w:rsidRPr="0035581C">
                        <w:rPr>
                          <w:rFonts w:cstheme="minorHAnsi"/>
                          <w:sz w:val="24"/>
                          <w:szCs w:val="24"/>
                        </w:rPr>
                        <w:t>Nicht nur die Politik und die Wirtschaft müssen aktiv werden. Wir alle können etwas tun: Wir können weniger kaufen und z.B. sehr billige Kleidung nicht kaufen. Warum? Wenn eine Firma ihre Produkte sehr billig verkaufen kann, bezahlt sie ihre Arbeiterinnen und Arbeiter oft schlecht. Du kannst dich auch informieren, wie du arme Menschen in deiner Stadt helfen kannst.</w:t>
                      </w:r>
                    </w:p>
                  </w:txbxContent>
                </v:textbox>
                <w10:anchorlock/>
              </v:shape>
            </w:pict>
          </mc:Fallback>
        </mc:AlternateContent>
      </w:r>
    </w:p>
    <w:p w14:paraId="63FDF261" w14:textId="57F93773" w:rsidR="00C141C1" w:rsidRDefault="00C141C1">
      <w:pPr>
        <w:rPr>
          <w:rFonts w:cstheme="minorHAnsi"/>
        </w:rPr>
      </w:pPr>
      <w:r>
        <w:rPr>
          <w:rFonts w:cstheme="minorHAnsi"/>
        </w:rPr>
        <w:br w:type="page"/>
      </w:r>
    </w:p>
    <w:p w14:paraId="1B1F6ECF" w14:textId="77777777" w:rsidR="00F11363" w:rsidRPr="00F11363" w:rsidRDefault="00F11363" w:rsidP="00F52564">
      <w:pPr>
        <w:pStyle w:val="Listenabsatz"/>
        <w:numPr>
          <w:ilvl w:val="0"/>
          <w:numId w:val="4"/>
        </w:numPr>
        <w:spacing w:after="120"/>
        <w:ind w:left="357" w:hanging="357"/>
        <w:rPr>
          <w:rFonts w:cstheme="minorHAnsi"/>
        </w:rPr>
      </w:pPr>
      <w:r w:rsidRPr="00F11363">
        <w:rPr>
          <w:rFonts w:cstheme="minorHAnsi"/>
        </w:rPr>
        <w:lastRenderedPageBreak/>
        <w:t>Wann kannst du Armut sehen?</w:t>
      </w:r>
    </w:p>
    <w:p w14:paraId="767760A6" w14:textId="77777777" w:rsidR="00F11363" w:rsidRDefault="00F11363" w:rsidP="00F11363">
      <w:pPr>
        <w:spacing w:after="0" w:line="168" w:lineRule="auto"/>
        <w:ind w:left="357"/>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 xml:space="preserve"> </w:t>
      </w:r>
      <w:r w:rsidRPr="00F52564">
        <w:rPr>
          <w:rFonts w:cstheme="minorHAnsi"/>
          <w:sz w:val="24"/>
          <w:szCs w:val="24"/>
        </w:rPr>
        <w:t>immer</w:t>
      </w:r>
    </w:p>
    <w:p w14:paraId="7503182B" w14:textId="77777777" w:rsidR="00F11363" w:rsidRDefault="00F11363" w:rsidP="00F11363">
      <w:pPr>
        <w:spacing w:after="0" w:line="168" w:lineRule="auto"/>
        <w:ind w:left="357"/>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 xml:space="preserve"> </w:t>
      </w:r>
      <w:r w:rsidRPr="00F52564">
        <w:rPr>
          <w:rFonts w:cstheme="minorHAnsi"/>
          <w:sz w:val="24"/>
          <w:szCs w:val="24"/>
        </w:rPr>
        <w:t>manchmal</w:t>
      </w:r>
    </w:p>
    <w:p w14:paraId="07BA27EB" w14:textId="77777777" w:rsidR="00F11363" w:rsidRDefault="00F11363" w:rsidP="00F11363">
      <w:pPr>
        <w:spacing w:after="0" w:line="168" w:lineRule="auto"/>
        <w:ind w:left="357"/>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 xml:space="preserve"> </w:t>
      </w:r>
      <w:r w:rsidRPr="00F52564">
        <w:rPr>
          <w:rFonts w:cstheme="minorHAnsi"/>
          <w:sz w:val="24"/>
          <w:szCs w:val="24"/>
        </w:rPr>
        <w:t>nie</w:t>
      </w:r>
    </w:p>
    <w:p w14:paraId="078D3E75" w14:textId="33561040" w:rsidR="00F11363" w:rsidRPr="00F11363" w:rsidRDefault="00F11363" w:rsidP="00F11363">
      <w:pPr>
        <w:spacing w:after="0" w:line="168" w:lineRule="auto"/>
        <w:ind w:left="357"/>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 xml:space="preserve"> </w:t>
      </w:r>
      <w:r w:rsidRPr="00F52564">
        <w:rPr>
          <w:rFonts w:cstheme="minorHAnsi"/>
          <w:sz w:val="24"/>
          <w:szCs w:val="24"/>
        </w:rPr>
        <w:t>am</w:t>
      </w:r>
      <w:r w:rsidRPr="00F11363">
        <w:rPr>
          <w:rFonts w:cstheme="minorHAnsi"/>
        </w:rPr>
        <w:t xml:space="preserve"> </w:t>
      </w:r>
      <w:r w:rsidRPr="00F52564">
        <w:rPr>
          <w:rFonts w:cstheme="minorHAnsi"/>
          <w:sz w:val="24"/>
          <w:szCs w:val="24"/>
        </w:rPr>
        <w:t>Abend</w:t>
      </w:r>
    </w:p>
    <w:p w14:paraId="50A1CAF8" w14:textId="77777777" w:rsidR="00F11363" w:rsidRPr="00F11363" w:rsidRDefault="00F11363" w:rsidP="00F11363">
      <w:pPr>
        <w:pStyle w:val="Listenabsatz"/>
        <w:rPr>
          <w:rFonts w:cstheme="minorHAnsi"/>
        </w:rPr>
      </w:pPr>
    </w:p>
    <w:p w14:paraId="69F47C56" w14:textId="77777777" w:rsidR="00F11363" w:rsidRPr="00F11363" w:rsidRDefault="00F11363" w:rsidP="00F52564">
      <w:pPr>
        <w:pStyle w:val="Listenabsatz"/>
        <w:numPr>
          <w:ilvl w:val="0"/>
          <w:numId w:val="4"/>
        </w:numPr>
        <w:spacing w:after="120"/>
        <w:ind w:left="357" w:hanging="357"/>
        <w:rPr>
          <w:rFonts w:cstheme="minorHAnsi"/>
        </w:rPr>
      </w:pPr>
      <w:r w:rsidRPr="00F11363">
        <w:rPr>
          <w:rFonts w:cstheme="minorHAnsi"/>
        </w:rPr>
        <w:t>Ein Mensch ist arm …</w:t>
      </w:r>
    </w:p>
    <w:p w14:paraId="6352CCD3" w14:textId="132168C5" w:rsidR="00F11363" w:rsidRPr="00F52564" w:rsidRDefault="00056620" w:rsidP="00F52564">
      <w:pPr>
        <w:spacing w:after="0" w:line="168" w:lineRule="auto"/>
        <w:ind w:firstLine="360"/>
        <w:rPr>
          <w:rFonts w:cstheme="minorHAnsi"/>
          <w:sz w:val="24"/>
          <w:szCs w:val="24"/>
        </w:rPr>
      </w:pPr>
      <w:r w:rsidRPr="00F11363">
        <w:rPr>
          <w:rFonts w:ascii="Arial" w:hAnsi="Arial" w:cs="Arial"/>
          <w:color w:val="1F497D"/>
          <w:sz w:val="40"/>
          <w:szCs w:val="40"/>
          <w:shd w:val="clear" w:color="auto" w:fill="FFFFFF"/>
        </w:rPr>
        <w:t>□</w:t>
      </w:r>
      <w:r w:rsidR="00E13A26" w:rsidRPr="00F11363">
        <w:rPr>
          <w:rFonts w:ascii="Arial" w:hAnsi="Arial" w:cs="Arial"/>
          <w:color w:val="20292A"/>
          <w:sz w:val="27"/>
          <w:szCs w:val="27"/>
          <w:shd w:val="clear" w:color="auto" w:fill="FFFFFF"/>
        </w:rPr>
        <w:t>,</w:t>
      </w:r>
      <w:r w:rsidR="00E13A26">
        <w:rPr>
          <w:rFonts w:ascii="Arial" w:hAnsi="Arial" w:cs="Arial"/>
          <w:color w:val="20292A"/>
          <w:sz w:val="27"/>
          <w:szCs w:val="27"/>
          <w:shd w:val="clear" w:color="auto" w:fill="FFFFFF"/>
        </w:rPr>
        <w:t xml:space="preserve"> </w:t>
      </w:r>
      <w:r w:rsidR="00F11363" w:rsidRPr="00F52564">
        <w:rPr>
          <w:rFonts w:cstheme="minorHAnsi"/>
          <w:sz w:val="24"/>
          <w:szCs w:val="24"/>
        </w:rPr>
        <w:t>wenn</w:t>
      </w:r>
      <w:r w:rsidR="00F11363" w:rsidRPr="00F52564">
        <w:rPr>
          <w:rFonts w:cstheme="minorHAnsi"/>
        </w:rPr>
        <w:t xml:space="preserve"> </w:t>
      </w:r>
      <w:r w:rsidR="00F11363" w:rsidRPr="00F52564">
        <w:rPr>
          <w:rFonts w:cstheme="minorHAnsi"/>
          <w:sz w:val="24"/>
          <w:szCs w:val="24"/>
        </w:rPr>
        <w:t>er</w:t>
      </w:r>
      <w:r w:rsidR="00F11363" w:rsidRPr="00F52564">
        <w:rPr>
          <w:rFonts w:cstheme="minorHAnsi"/>
        </w:rPr>
        <w:t xml:space="preserve"> </w:t>
      </w:r>
      <w:r w:rsidR="00F11363" w:rsidRPr="00F52564">
        <w:rPr>
          <w:rFonts w:cstheme="minorHAnsi"/>
          <w:sz w:val="24"/>
          <w:szCs w:val="24"/>
        </w:rPr>
        <w:t>weniger als 1,90 US-Dollar pro Tag zur Verfügung hat.</w:t>
      </w:r>
    </w:p>
    <w:p w14:paraId="7A88B5D5" w14:textId="3D243E82" w:rsidR="00F11363" w:rsidRPr="00F52564" w:rsidRDefault="00056620" w:rsidP="00F52564">
      <w:pPr>
        <w:spacing w:after="0" w:line="168" w:lineRule="auto"/>
        <w:ind w:left="360"/>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w:t>
      </w:r>
      <w:r>
        <w:rPr>
          <w:rFonts w:cstheme="minorHAnsi"/>
          <w:sz w:val="24"/>
          <w:szCs w:val="24"/>
        </w:rPr>
        <w:t xml:space="preserve"> </w:t>
      </w:r>
      <w:r w:rsidR="00F11363" w:rsidRPr="00F52564">
        <w:rPr>
          <w:rFonts w:cstheme="minorHAnsi"/>
          <w:sz w:val="24"/>
          <w:szCs w:val="24"/>
        </w:rPr>
        <w:t>wenn er kein Auto hat.</w:t>
      </w:r>
    </w:p>
    <w:p w14:paraId="69B49DE5" w14:textId="051524A7" w:rsidR="00F11363" w:rsidRPr="00F52564" w:rsidRDefault="00056620" w:rsidP="00F52564">
      <w:pPr>
        <w:spacing w:after="0" w:line="168" w:lineRule="auto"/>
        <w:ind w:left="360"/>
        <w:rPr>
          <w:rFonts w:cstheme="minorHAnsi"/>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w:t>
      </w:r>
      <w:r>
        <w:rPr>
          <w:rFonts w:cstheme="minorHAnsi"/>
          <w:sz w:val="24"/>
          <w:szCs w:val="24"/>
        </w:rPr>
        <w:t xml:space="preserve"> </w:t>
      </w:r>
      <w:r w:rsidR="00F11363" w:rsidRPr="00F52564">
        <w:rPr>
          <w:rFonts w:cstheme="minorHAnsi"/>
          <w:sz w:val="24"/>
          <w:szCs w:val="24"/>
        </w:rPr>
        <w:t>wenn er weniger als 60 % Geld verdient als all die anderen Menschen.</w:t>
      </w:r>
    </w:p>
    <w:p w14:paraId="511A3B39" w14:textId="1BBC0800" w:rsidR="00F11363" w:rsidRPr="00F52564" w:rsidRDefault="00056620" w:rsidP="00F52564">
      <w:pPr>
        <w:spacing w:after="0" w:line="168" w:lineRule="auto"/>
        <w:ind w:left="360"/>
        <w:rPr>
          <w:rFonts w:cstheme="minorHAnsi"/>
          <w:sz w:val="24"/>
          <w:szCs w:val="24"/>
        </w:rPr>
      </w:pPr>
      <w:r w:rsidRPr="00F11363">
        <w:rPr>
          <w:rFonts w:ascii="Arial" w:hAnsi="Arial" w:cs="Arial"/>
          <w:color w:val="1F497D"/>
          <w:sz w:val="40"/>
          <w:szCs w:val="40"/>
          <w:shd w:val="clear" w:color="auto" w:fill="FFFFFF"/>
        </w:rPr>
        <w:t>□</w:t>
      </w:r>
      <w:r w:rsidRPr="00F11363">
        <w:rPr>
          <w:rFonts w:ascii="Arial" w:hAnsi="Arial" w:cs="Arial"/>
          <w:color w:val="20292A"/>
          <w:sz w:val="27"/>
          <w:szCs w:val="27"/>
          <w:shd w:val="clear" w:color="auto" w:fill="FFFFFF"/>
        </w:rPr>
        <w:t>,</w:t>
      </w:r>
      <w:r>
        <w:rPr>
          <w:rFonts w:cstheme="minorHAnsi"/>
          <w:sz w:val="24"/>
          <w:szCs w:val="24"/>
        </w:rPr>
        <w:t xml:space="preserve"> </w:t>
      </w:r>
      <w:r w:rsidR="00F11363" w:rsidRPr="00F52564">
        <w:rPr>
          <w:rFonts w:cstheme="minorHAnsi"/>
          <w:sz w:val="24"/>
          <w:szCs w:val="24"/>
        </w:rPr>
        <w:t>wenn er keine Arbeit hat.</w:t>
      </w:r>
    </w:p>
    <w:p w14:paraId="765EDC29" w14:textId="77777777" w:rsidR="00F11363" w:rsidRPr="00F11363" w:rsidRDefault="00F11363" w:rsidP="00F11363">
      <w:pPr>
        <w:pStyle w:val="Listenabsatz"/>
        <w:rPr>
          <w:rFonts w:cstheme="minorHAnsi"/>
        </w:rPr>
      </w:pPr>
    </w:p>
    <w:p w14:paraId="303104A9" w14:textId="77777777" w:rsidR="00F11363" w:rsidRPr="00F11363" w:rsidRDefault="00F11363" w:rsidP="00F52564">
      <w:pPr>
        <w:pStyle w:val="Listenabsatz"/>
        <w:numPr>
          <w:ilvl w:val="0"/>
          <w:numId w:val="4"/>
        </w:numPr>
        <w:spacing w:after="120"/>
        <w:ind w:left="357" w:hanging="357"/>
        <w:rPr>
          <w:rFonts w:cstheme="minorHAnsi"/>
        </w:rPr>
      </w:pPr>
      <w:r w:rsidRPr="00F11363">
        <w:rPr>
          <w:rFonts w:cstheme="minorHAnsi"/>
        </w:rPr>
        <w:t>Wenn man arm ist, dann …</w:t>
      </w:r>
    </w:p>
    <w:p w14:paraId="638C934C" w14:textId="61684E09" w:rsidR="00F11363" w:rsidRPr="00F52564" w:rsidRDefault="00F52564" w:rsidP="00F52564">
      <w:pPr>
        <w:spacing w:after="0" w:line="168" w:lineRule="auto"/>
        <w:ind w:left="357"/>
        <w:rPr>
          <w:rFonts w:cstheme="minorHAnsi"/>
          <w:sz w:val="24"/>
          <w:szCs w:val="24"/>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hat man kein Geld für gesunde Ernährung</w:t>
      </w:r>
    </w:p>
    <w:p w14:paraId="22FBA487" w14:textId="3A4C5D13"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hat man kein Geld für Medikamente.</w:t>
      </w:r>
    </w:p>
    <w:p w14:paraId="2AE38152" w14:textId="4F232B78"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kann man trotzdem immer zur Schule gehen.</w:t>
      </w:r>
    </w:p>
    <w:p w14:paraId="74E4FC0E" w14:textId="38478C9E"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kann man in allen Ländern Hilfe vom Staat bekommen.</w:t>
      </w:r>
    </w:p>
    <w:p w14:paraId="0FA69A0D" w14:textId="77777777" w:rsidR="00F11363" w:rsidRPr="00F11363" w:rsidRDefault="00F11363" w:rsidP="00F11363">
      <w:pPr>
        <w:pStyle w:val="Listenabsatz"/>
        <w:rPr>
          <w:rFonts w:cstheme="minorHAnsi"/>
        </w:rPr>
      </w:pPr>
    </w:p>
    <w:p w14:paraId="0570AD08" w14:textId="77777777" w:rsidR="00F11363" w:rsidRPr="00F11363" w:rsidRDefault="00F11363" w:rsidP="00F52564">
      <w:pPr>
        <w:pStyle w:val="Listenabsatz"/>
        <w:numPr>
          <w:ilvl w:val="0"/>
          <w:numId w:val="4"/>
        </w:numPr>
        <w:spacing w:after="120"/>
        <w:ind w:left="357" w:hanging="357"/>
        <w:rPr>
          <w:rFonts w:cstheme="minorHAnsi"/>
        </w:rPr>
      </w:pPr>
      <w:r w:rsidRPr="00F11363">
        <w:rPr>
          <w:rFonts w:cstheme="minorHAnsi"/>
        </w:rPr>
        <w:t>Was passiert oft, wenn eine Firma ihre Produkte sehr billig verkauft?</w:t>
      </w:r>
    </w:p>
    <w:p w14:paraId="4EAACA3F" w14:textId="7D10144F" w:rsidR="00F11363" w:rsidRPr="00F52564" w:rsidRDefault="00F52564" w:rsidP="00F52564">
      <w:pPr>
        <w:spacing w:after="0" w:line="168" w:lineRule="auto"/>
        <w:ind w:left="357"/>
        <w:rPr>
          <w:rFonts w:cstheme="minorHAnsi"/>
          <w:sz w:val="24"/>
          <w:szCs w:val="24"/>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Die Produkte haben eine schlechte Qualität.</w:t>
      </w:r>
    </w:p>
    <w:p w14:paraId="091DB186" w14:textId="5741CB9C"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Die Arbeiter</w:t>
      </w:r>
      <w:r w:rsidR="00056620">
        <w:rPr>
          <w:rFonts w:cstheme="minorHAnsi"/>
          <w:sz w:val="24"/>
          <w:szCs w:val="24"/>
        </w:rPr>
        <w:t>/</w:t>
      </w:r>
      <w:r w:rsidR="00F11363" w:rsidRPr="00F52564">
        <w:rPr>
          <w:rFonts w:cstheme="minorHAnsi"/>
          <w:sz w:val="24"/>
          <w:szCs w:val="24"/>
        </w:rPr>
        <w:t>innen bekommen oft wenig Geld.</w:t>
      </w:r>
    </w:p>
    <w:p w14:paraId="533024F7" w14:textId="659D4388"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Die Arbeiter</w:t>
      </w:r>
      <w:r w:rsidR="00056620">
        <w:rPr>
          <w:rFonts w:cstheme="minorHAnsi"/>
          <w:sz w:val="24"/>
          <w:szCs w:val="24"/>
        </w:rPr>
        <w:t>/</w:t>
      </w:r>
      <w:r w:rsidR="00F11363" w:rsidRPr="00F52564">
        <w:rPr>
          <w:rFonts w:cstheme="minorHAnsi"/>
          <w:sz w:val="24"/>
          <w:szCs w:val="24"/>
        </w:rPr>
        <w:t>innen sind oft krank.</w:t>
      </w:r>
    </w:p>
    <w:p w14:paraId="7906F5EA" w14:textId="2637222A" w:rsidR="00F11363" w:rsidRPr="00F52564" w:rsidRDefault="00F52564" w:rsidP="00F52564">
      <w:pPr>
        <w:spacing w:after="0" w:line="168" w:lineRule="auto"/>
        <w:ind w:left="357"/>
        <w:rPr>
          <w:rFonts w:cstheme="minorHAnsi"/>
        </w:rPr>
      </w:pPr>
      <w:r w:rsidRPr="00F11363">
        <w:rPr>
          <w:rFonts w:ascii="Arial" w:hAnsi="Arial" w:cs="Arial"/>
          <w:color w:val="1F497D"/>
          <w:sz w:val="40"/>
          <w:szCs w:val="40"/>
          <w:shd w:val="clear" w:color="auto" w:fill="FFFFFF"/>
        </w:rPr>
        <w:t>□</w:t>
      </w:r>
      <w:r>
        <w:rPr>
          <w:rFonts w:cstheme="minorHAnsi"/>
        </w:rPr>
        <w:t xml:space="preserve"> </w:t>
      </w:r>
      <w:r w:rsidR="00F11363" w:rsidRPr="00F52564">
        <w:rPr>
          <w:rFonts w:cstheme="minorHAnsi"/>
          <w:sz w:val="24"/>
          <w:szCs w:val="24"/>
        </w:rPr>
        <w:t>Die Chefs freuen sich.</w:t>
      </w:r>
    </w:p>
    <w:p w14:paraId="1B14F836" w14:textId="77777777" w:rsidR="00F11363" w:rsidRPr="00F11363" w:rsidRDefault="00F11363" w:rsidP="00F11363">
      <w:pPr>
        <w:rPr>
          <w:rFonts w:cstheme="minorHAnsi"/>
          <w:sz w:val="24"/>
          <w:szCs w:val="24"/>
        </w:rPr>
      </w:pPr>
    </w:p>
    <w:p w14:paraId="3872F43D" w14:textId="77777777" w:rsidR="00C141C1" w:rsidRDefault="00F11363" w:rsidP="00F11363">
      <w:pPr>
        <w:rPr>
          <w:rFonts w:ascii="Museo Sans 900" w:hAnsi="Museo Sans 900" w:cs="MuseoSans-500"/>
          <w:bCs/>
          <w:caps/>
          <w:color w:val="00889B"/>
          <w:spacing w:val="1"/>
          <w:kern w:val="28"/>
          <w:position w:val="6"/>
          <w:sz w:val="28"/>
          <w:szCs w:val="28"/>
        </w:rPr>
      </w:pPr>
      <w:r w:rsidRPr="00F52564">
        <w:rPr>
          <w:rFonts w:ascii="Museo Sans 900" w:hAnsi="Museo Sans 900" w:cs="MuseoSans-500"/>
          <w:bCs/>
          <w:caps/>
          <w:color w:val="00889B"/>
          <w:spacing w:val="1"/>
          <w:kern w:val="28"/>
          <w:position w:val="6"/>
          <w:sz w:val="28"/>
          <w:szCs w:val="28"/>
        </w:rPr>
        <w:t>Aufgabe 2</w:t>
      </w:r>
    </w:p>
    <w:p w14:paraId="52AA2F36" w14:textId="2D108A53" w:rsidR="00F11363" w:rsidRPr="00F11363" w:rsidRDefault="00F11363" w:rsidP="00F11363">
      <w:pPr>
        <w:rPr>
          <w:rFonts w:cstheme="minorHAnsi"/>
          <w:sz w:val="24"/>
          <w:szCs w:val="24"/>
        </w:rPr>
      </w:pPr>
      <w:r w:rsidRPr="00F11363">
        <w:rPr>
          <w:rFonts w:cstheme="minorHAnsi"/>
          <w:sz w:val="24"/>
          <w:szCs w:val="24"/>
        </w:rPr>
        <w:t xml:space="preserve">Lies den Text noch einmal. Vervollständige die Sätze mit deinen eigenen Worten. </w:t>
      </w:r>
    </w:p>
    <w:p w14:paraId="08AD4E4A" w14:textId="63B760B6" w:rsidR="00F52564" w:rsidRPr="00C141C1" w:rsidRDefault="00F11363" w:rsidP="00C141C1">
      <w:pPr>
        <w:pStyle w:val="Listenabsatz"/>
        <w:numPr>
          <w:ilvl w:val="0"/>
          <w:numId w:val="6"/>
        </w:numPr>
        <w:spacing w:after="240" w:line="360" w:lineRule="auto"/>
        <w:ind w:left="426" w:hanging="426"/>
        <w:rPr>
          <w:rFonts w:cstheme="minorHAnsi"/>
        </w:rPr>
      </w:pPr>
      <w:r w:rsidRPr="00F52564">
        <w:rPr>
          <w:rFonts w:cstheme="minorHAnsi"/>
        </w:rPr>
        <w:t xml:space="preserve">Ein Mensch ist arm, wenn </w:t>
      </w:r>
      <w:r w:rsidR="00F52564" w:rsidRPr="00F52564">
        <w:rPr>
          <w:rFonts w:cstheme="minorHAnsi"/>
          <w:color w:val="1F497D"/>
        </w:rPr>
        <w:t>_______________________________________________</w:t>
      </w:r>
      <w:r w:rsidR="00C141C1">
        <w:rPr>
          <w:rFonts w:cstheme="minorHAnsi"/>
          <w:color w:val="1F497D"/>
        </w:rPr>
        <w:t>__</w:t>
      </w:r>
      <w:r w:rsidR="00F52564" w:rsidRPr="00F52564">
        <w:rPr>
          <w:rFonts w:cstheme="minorHAnsi"/>
          <w:color w:val="1F497D"/>
        </w:rPr>
        <w:t>_______</w:t>
      </w:r>
      <w:r w:rsidR="00C141C1">
        <w:rPr>
          <w:rFonts w:cstheme="minorHAnsi"/>
          <w:color w:val="1F497D"/>
        </w:rPr>
        <w:t xml:space="preserve"> </w:t>
      </w:r>
      <w:r w:rsidR="00F52564" w:rsidRPr="00F52564">
        <w:rPr>
          <w:rFonts w:cstheme="minorHAnsi"/>
          <w:color w:val="1F497D"/>
        </w:rPr>
        <w:t>___________________________________________________</w:t>
      </w:r>
      <w:r w:rsidR="00C141C1">
        <w:rPr>
          <w:rFonts w:cstheme="minorHAnsi"/>
          <w:color w:val="1F497D"/>
        </w:rPr>
        <w:t>_</w:t>
      </w:r>
      <w:r w:rsidR="00F52564" w:rsidRPr="00F52564">
        <w:rPr>
          <w:rFonts w:cstheme="minorHAnsi"/>
          <w:color w:val="1F497D"/>
        </w:rPr>
        <w:t>_____</w:t>
      </w:r>
      <w:r w:rsidR="00C141C1">
        <w:rPr>
          <w:rFonts w:cstheme="minorHAnsi"/>
          <w:color w:val="1F497D"/>
        </w:rPr>
        <w:t>__</w:t>
      </w:r>
      <w:r w:rsidR="00F52564" w:rsidRPr="00F52564">
        <w:rPr>
          <w:rFonts w:cstheme="minorHAnsi"/>
          <w:color w:val="1F497D"/>
        </w:rPr>
        <w:t>___________________</w:t>
      </w:r>
    </w:p>
    <w:p w14:paraId="1AA4BB32" w14:textId="77777777" w:rsidR="00C141C1" w:rsidRPr="00C141C1" w:rsidRDefault="00C141C1" w:rsidP="00C141C1">
      <w:pPr>
        <w:pStyle w:val="Listenabsatz"/>
        <w:spacing w:after="240" w:line="360" w:lineRule="auto"/>
        <w:ind w:left="426" w:hanging="426"/>
        <w:rPr>
          <w:rFonts w:cstheme="minorHAnsi"/>
          <w:sz w:val="12"/>
          <w:szCs w:val="12"/>
        </w:rPr>
      </w:pPr>
    </w:p>
    <w:p w14:paraId="5D54C876" w14:textId="479E6CBF" w:rsidR="00F11363" w:rsidRPr="00F52564" w:rsidRDefault="00F11363" w:rsidP="00C141C1">
      <w:pPr>
        <w:pStyle w:val="Listenabsatz"/>
        <w:numPr>
          <w:ilvl w:val="0"/>
          <w:numId w:val="6"/>
        </w:numPr>
        <w:spacing w:before="240" w:after="80" w:line="360" w:lineRule="auto"/>
        <w:ind w:left="426" w:hanging="426"/>
        <w:rPr>
          <w:rFonts w:cstheme="minorHAnsi"/>
          <w:color w:val="1F497D"/>
        </w:rPr>
      </w:pPr>
      <w:r w:rsidRPr="00F11363">
        <w:rPr>
          <w:rFonts w:cstheme="minorHAnsi"/>
        </w:rPr>
        <w:t>Armut hat viele Folgen, z.</w:t>
      </w:r>
      <w:r w:rsidR="00056620">
        <w:rPr>
          <w:rFonts w:cstheme="minorHAnsi"/>
        </w:rPr>
        <w:t xml:space="preserve"> </w:t>
      </w:r>
      <w:r w:rsidRPr="00F11363">
        <w:rPr>
          <w:rFonts w:cstheme="minorHAnsi"/>
        </w:rPr>
        <w:t>B.</w:t>
      </w:r>
      <w:r w:rsidRPr="00F52564">
        <w:rPr>
          <w:rFonts w:cstheme="minorHAnsi"/>
          <w:color w:val="1F497D"/>
        </w:rPr>
        <w:t>_____________________________</w:t>
      </w:r>
      <w:r w:rsidR="00C141C1">
        <w:rPr>
          <w:rFonts w:cstheme="minorHAnsi"/>
          <w:color w:val="1F497D"/>
        </w:rPr>
        <w:t>_</w:t>
      </w:r>
      <w:r w:rsidRPr="00F52564">
        <w:rPr>
          <w:rFonts w:cstheme="minorHAnsi"/>
          <w:color w:val="1F497D"/>
        </w:rPr>
        <w:t>__</w:t>
      </w:r>
      <w:r w:rsidR="00C141C1">
        <w:rPr>
          <w:rFonts w:cstheme="minorHAnsi"/>
          <w:color w:val="1F497D"/>
        </w:rPr>
        <w:t>__</w:t>
      </w:r>
      <w:r w:rsidRPr="00F52564">
        <w:rPr>
          <w:rFonts w:cstheme="minorHAnsi"/>
          <w:color w:val="1F497D"/>
        </w:rPr>
        <w:t>______________</w:t>
      </w:r>
      <w:r w:rsidR="00F52564">
        <w:rPr>
          <w:rFonts w:cstheme="minorHAnsi"/>
          <w:color w:val="1F497D"/>
        </w:rPr>
        <w:t>____</w:t>
      </w:r>
      <w:r w:rsidRPr="00F52564">
        <w:rPr>
          <w:rFonts w:cstheme="minorHAnsi"/>
          <w:color w:val="1F497D"/>
        </w:rPr>
        <w:t>___</w:t>
      </w:r>
    </w:p>
    <w:p w14:paraId="071462E6" w14:textId="4EB1FAA8" w:rsidR="00F52564" w:rsidRDefault="00F11363" w:rsidP="00C141C1">
      <w:pPr>
        <w:pStyle w:val="Listenabsatz"/>
        <w:spacing w:after="80" w:line="360" w:lineRule="auto"/>
        <w:ind w:left="426"/>
        <w:rPr>
          <w:rFonts w:cstheme="minorHAnsi"/>
          <w:color w:val="1F497D"/>
        </w:rPr>
      </w:pPr>
      <w:r w:rsidRPr="00F52564">
        <w:rPr>
          <w:rFonts w:cstheme="minorHAnsi"/>
          <w:color w:val="1F497D"/>
        </w:rPr>
        <w:t>________________________________________________________</w:t>
      </w:r>
      <w:r w:rsidR="00C141C1">
        <w:rPr>
          <w:rFonts w:cstheme="minorHAnsi"/>
          <w:color w:val="1F497D"/>
        </w:rPr>
        <w:t>______</w:t>
      </w:r>
      <w:r w:rsidRPr="00F52564">
        <w:rPr>
          <w:rFonts w:cstheme="minorHAnsi"/>
          <w:color w:val="1F497D"/>
        </w:rPr>
        <w:t>____</w:t>
      </w:r>
      <w:r w:rsidR="00F52564">
        <w:rPr>
          <w:rFonts w:cstheme="minorHAnsi"/>
          <w:color w:val="1F497D"/>
        </w:rPr>
        <w:t>_____</w:t>
      </w:r>
      <w:r w:rsidRPr="00F52564">
        <w:rPr>
          <w:rFonts w:cstheme="minorHAnsi"/>
          <w:color w:val="1F497D"/>
        </w:rPr>
        <w:t>_______</w:t>
      </w:r>
    </w:p>
    <w:p w14:paraId="0FB9DBF9" w14:textId="77777777" w:rsidR="00C141C1" w:rsidRPr="00C141C1" w:rsidRDefault="00C141C1" w:rsidP="00C141C1">
      <w:pPr>
        <w:pStyle w:val="Listenabsatz"/>
        <w:spacing w:after="80" w:line="360" w:lineRule="auto"/>
        <w:ind w:left="426" w:hanging="426"/>
        <w:rPr>
          <w:rFonts w:cstheme="minorHAnsi"/>
          <w:color w:val="1F497D"/>
          <w:sz w:val="12"/>
          <w:szCs w:val="12"/>
        </w:rPr>
      </w:pPr>
    </w:p>
    <w:p w14:paraId="1609F186" w14:textId="5051E6B5" w:rsidR="00F11363" w:rsidRPr="00F52564" w:rsidRDefault="00F11363" w:rsidP="00C141C1">
      <w:pPr>
        <w:pStyle w:val="Listenabsatz"/>
        <w:numPr>
          <w:ilvl w:val="0"/>
          <w:numId w:val="6"/>
        </w:numPr>
        <w:spacing w:after="80" w:line="360" w:lineRule="auto"/>
        <w:ind w:left="426" w:hanging="426"/>
        <w:rPr>
          <w:rFonts w:cstheme="minorHAnsi"/>
          <w:color w:val="1F497D"/>
        </w:rPr>
      </w:pPr>
      <w:r w:rsidRPr="00F11363">
        <w:rPr>
          <w:rFonts w:cstheme="minorHAnsi"/>
        </w:rPr>
        <w:t xml:space="preserve">Im Kampf gegen die Armut kann ich </w:t>
      </w:r>
      <w:r w:rsidRPr="00F52564">
        <w:rPr>
          <w:rFonts w:cstheme="minorHAnsi"/>
          <w:color w:val="1F497D"/>
        </w:rPr>
        <w:t>______</w:t>
      </w:r>
      <w:r w:rsidR="00C141C1">
        <w:rPr>
          <w:rFonts w:cstheme="minorHAnsi"/>
          <w:color w:val="1F497D"/>
        </w:rPr>
        <w:t>___</w:t>
      </w:r>
      <w:r w:rsidRPr="00F52564">
        <w:rPr>
          <w:rFonts w:cstheme="minorHAnsi"/>
          <w:color w:val="1F497D"/>
        </w:rPr>
        <w:t>_____________________</w:t>
      </w:r>
      <w:r w:rsidR="00F52564">
        <w:rPr>
          <w:rFonts w:cstheme="minorHAnsi"/>
          <w:color w:val="1F497D"/>
        </w:rPr>
        <w:t>____</w:t>
      </w:r>
      <w:r w:rsidRPr="00F52564">
        <w:rPr>
          <w:rFonts w:cstheme="minorHAnsi"/>
          <w:color w:val="1F497D"/>
        </w:rPr>
        <w:t>______________</w:t>
      </w:r>
    </w:p>
    <w:p w14:paraId="7AE66DDE" w14:textId="17FE9F99" w:rsidR="00F11363" w:rsidRPr="00C141C1" w:rsidRDefault="00F11363" w:rsidP="00C141C1">
      <w:pPr>
        <w:pStyle w:val="Listenabsatz"/>
        <w:spacing w:after="80" w:line="360" w:lineRule="auto"/>
        <w:ind w:left="426"/>
        <w:rPr>
          <w:rFonts w:cstheme="minorHAnsi"/>
          <w:color w:val="1F497D"/>
        </w:rPr>
      </w:pPr>
      <w:r w:rsidRPr="00F52564">
        <w:rPr>
          <w:rFonts w:cstheme="minorHAnsi"/>
          <w:color w:val="1F497D"/>
        </w:rPr>
        <w:t>__________________________________________________________________________________________________________________________________</w:t>
      </w:r>
      <w:r w:rsidR="00F52564">
        <w:rPr>
          <w:rFonts w:cstheme="minorHAnsi"/>
          <w:color w:val="1F497D"/>
        </w:rPr>
        <w:t>_______________________________________________________________________________</w:t>
      </w:r>
      <w:r w:rsidR="00C141C1">
        <w:rPr>
          <w:rFonts w:cstheme="minorHAnsi"/>
          <w:color w:val="1F497D"/>
        </w:rPr>
        <w:t>_________</w:t>
      </w:r>
      <w:r w:rsidR="00F52564">
        <w:rPr>
          <w:rFonts w:cstheme="minorHAnsi"/>
          <w:color w:val="1F497D"/>
        </w:rPr>
        <w:t>______</w:t>
      </w:r>
      <w:r w:rsidRPr="00F52564">
        <w:rPr>
          <w:rFonts w:cstheme="minorHAnsi"/>
          <w:color w:val="1F497D"/>
        </w:rPr>
        <w:t>__________</w:t>
      </w:r>
    </w:p>
    <w:sectPr w:rsidR="00F11363" w:rsidRPr="00C141C1" w:rsidSect="0091187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AE38" w14:textId="77777777" w:rsidR="00CC3937" w:rsidRDefault="00CC3937" w:rsidP="004F0C8C">
      <w:pPr>
        <w:spacing w:after="0" w:line="240" w:lineRule="auto"/>
      </w:pPr>
      <w:r>
        <w:separator/>
      </w:r>
    </w:p>
  </w:endnote>
  <w:endnote w:type="continuationSeparator" w:id="0">
    <w:p w14:paraId="64646B6C" w14:textId="77777777" w:rsidR="00CC3937" w:rsidRDefault="00CC3937" w:rsidP="004F0C8C">
      <w:pPr>
        <w:spacing w:after="0" w:line="240" w:lineRule="auto"/>
      </w:pPr>
      <w:r>
        <w:continuationSeparator/>
      </w:r>
    </w:p>
  </w:endnote>
  <w:endnote w:type="continuationNotice" w:id="1">
    <w:p w14:paraId="114CD59C" w14:textId="77777777" w:rsidR="00CC3937" w:rsidRDefault="00CC3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D684" w14:textId="77777777" w:rsidR="00CC3937" w:rsidRDefault="00CC3937" w:rsidP="004F0C8C">
      <w:pPr>
        <w:spacing w:after="0" w:line="240" w:lineRule="auto"/>
      </w:pPr>
      <w:r>
        <w:separator/>
      </w:r>
    </w:p>
  </w:footnote>
  <w:footnote w:type="continuationSeparator" w:id="0">
    <w:p w14:paraId="2D4FECF7" w14:textId="77777777" w:rsidR="00CC3937" w:rsidRDefault="00CC3937" w:rsidP="004F0C8C">
      <w:pPr>
        <w:spacing w:after="0" w:line="240" w:lineRule="auto"/>
      </w:pPr>
      <w:r>
        <w:continuationSeparator/>
      </w:r>
    </w:p>
  </w:footnote>
  <w:footnote w:type="continuationNotice" w:id="1">
    <w:p w14:paraId="08A62EC5" w14:textId="77777777" w:rsidR="00CC3937" w:rsidRDefault="00CC3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74B6417D" wp14:editId="6FB8F418">
              <wp:simplePos x="0" y="0"/>
              <wp:positionH relativeFrom="column">
                <wp:posOffset>4238625</wp:posOffset>
              </wp:positionH>
              <wp:positionV relativeFrom="page">
                <wp:posOffset>297180</wp:posOffset>
              </wp:positionV>
              <wp:extent cx="2087880" cy="777240"/>
              <wp:effectExtent l="0" t="0" r="0" b="381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7724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AE657" w14:textId="77777777" w:rsidR="005F159A" w:rsidRDefault="005F159A" w:rsidP="0091187F">
                          <w:pPr>
                            <w:jc w:val="center"/>
                            <w:rPr>
                              <w:rFonts w:ascii="Museo Sans 900" w:hAnsi="Museo Sans 900"/>
                              <w:color w:val="1F497D"/>
                              <w:sz w:val="32"/>
                              <w:szCs w:val="32"/>
                            </w:rPr>
                          </w:pPr>
                          <w:r>
                            <w:rPr>
                              <w:rFonts w:ascii="Museo Sans 900" w:hAnsi="Museo Sans 900"/>
                              <w:color w:val="1F497D"/>
                              <w:sz w:val="32"/>
                              <w:szCs w:val="32"/>
                            </w:rPr>
                            <w:t>Wortschatzübung,</w:t>
                          </w:r>
                        </w:p>
                        <w:p w14:paraId="0EFB5DDC" w14:textId="2B495A53" w:rsidR="0091187F" w:rsidRPr="00F11363" w:rsidRDefault="00BB0951" w:rsidP="0091187F">
                          <w:pPr>
                            <w:jc w:val="center"/>
                            <w:rPr>
                              <w:rFonts w:ascii="Museo Sans 900" w:hAnsi="Museo Sans 900"/>
                              <w:color w:val="1F497D"/>
                              <w:sz w:val="32"/>
                              <w:szCs w:val="32"/>
                            </w:rPr>
                          </w:pPr>
                          <w:r>
                            <w:rPr>
                              <w:rFonts w:ascii="Museo Sans 900" w:hAnsi="Museo Sans 900"/>
                              <w:color w:val="1F497D"/>
                              <w:sz w:val="32"/>
                              <w:szCs w:val="32"/>
                            </w:rPr>
                            <w:t>Lesekompe</w:t>
                          </w:r>
                          <w:r w:rsidR="00056620">
                            <w:rPr>
                              <w:rFonts w:ascii="Museo Sans 900" w:hAnsi="Museo Sans 900"/>
                              <w:color w:val="1F497D"/>
                              <w:sz w:val="32"/>
                              <w:szCs w:val="32"/>
                            </w:rPr>
                            <w:t>tenz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7" type="#_x0000_t202" style="position:absolute;margin-left:333.75pt;margin-top:23.4pt;width:164.4pt;height:6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" o:allowincell="f" filled="f" fillcolor="#d99594 [1941]" stroked="f">
              <v:textbox>
                <w:txbxContent>
                  <w:p w14:paraId="381AE657" w14:textId="77777777" w:rsidR="005F159A" w:rsidRDefault="005F159A" w:rsidP="0091187F">
                    <w:pPr>
                      <w:jc w:val="center"/>
                      <w:rPr>
                        <w:rFonts w:ascii="Museo Sans 900" w:hAnsi="Museo Sans 900"/>
                        <w:color w:val="1F497D"/>
                        <w:sz w:val="32"/>
                        <w:szCs w:val="32"/>
                      </w:rPr>
                    </w:pPr>
                    <w:r>
                      <w:rPr>
                        <w:rFonts w:ascii="Museo Sans 900" w:hAnsi="Museo Sans 900"/>
                        <w:color w:val="1F497D"/>
                        <w:sz w:val="32"/>
                        <w:szCs w:val="32"/>
                      </w:rPr>
                      <w:t>Wortschatzübung,</w:t>
                    </w:r>
                  </w:p>
                  <w:p w14:paraId="0EFB5DDC" w14:textId="2B495A53" w:rsidR="0091187F" w:rsidRPr="00F11363" w:rsidRDefault="00BB0951" w:rsidP="0091187F">
                    <w:pPr>
                      <w:jc w:val="center"/>
                      <w:rPr>
                        <w:rFonts w:ascii="Museo Sans 900" w:hAnsi="Museo Sans 900"/>
                        <w:color w:val="1F497D"/>
                        <w:sz w:val="32"/>
                        <w:szCs w:val="32"/>
                      </w:rPr>
                    </w:pPr>
                    <w:r>
                      <w:rPr>
                        <w:rFonts w:ascii="Museo Sans 900" w:hAnsi="Museo Sans 900"/>
                        <w:color w:val="1F497D"/>
                        <w:sz w:val="32"/>
                        <w:szCs w:val="32"/>
                      </w:rPr>
                      <w:t>Lesekompe</w:t>
                    </w:r>
                    <w:r w:rsidR="00056620">
                      <w:rPr>
                        <w:rFonts w:ascii="Museo Sans 900" w:hAnsi="Museo Sans 900"/>
                        <w:color w:val="1F497D"/>
                        <w:sz w:val="32"/>
                        <w:szCs w:val="32"/>
                      </w:rPr>
                      <w:t>tenz</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100" name="Grafik 100"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8" type="#_x0000_t202" style="position:absolute;margin-left:377.4pt;margin-top:23.25pt;width:12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29F5"/>
    <w:multiLevelType w:val="multilevel"/>
    <w:tmpl w:val="66D6BC0C"/>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26AC3F79"/>
    <w:multiLevelType w:val="hybridMultilevel"/>
    <w:tmpl w:val="389C062C"/>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2E0D67"/>
    <w:multiLevelType w:val="hybridMultilevel"/>
    <w:tmpl w:val="ABEE78D8"/>
    <w:lvl w:ilvl="0" w:tplc="0407000F">
      <w:start w:val="1"/>
      <w:numFmt w:val="decimal"/>
      <w:lvlText w:val="%1."/>
      <w:lvlJc w:val="left"/>
      <w:pPr>
        <w:ind w:left="1074" w:hanging="360"/>
      </w:pPr>
    </w:lvl>
    <w:lvl w:ilvl="1" w:tplc="04070019">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 w15:restartNumberingAfterBreak="0">
    <w:nsid w:val="580170E4"/>
    <w:multiLevelType w:val="hybridMultilevel"/>
    <w:tmpl w:val="52F29530"/>
    <w:lvl w:ilvl="0" w:tplc="C78CC710">
      <w:start w:val="1"/>
      <w:numFmt w:val="decimal"/>
      <w:lvlText w:val="%1."/>
      <w:lvlJc w:val="left"/>
      <w:pPr>
        <w:ind w:left="360" w:hanging="360"/>
      </w:pPr>
      <w:rPr>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4500EE3"/>
    <w:multiLevelType w:val="hybridMultilevel"/>
    <w:tmpl w:val="DDA6C3CA"/>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0F65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025948">
    <w:abstractNumId w:val="2"/>
  </w:num>
  <w:num w:numId="2" w16cid:durableId="1296525545">
    <w:abstractNumId w:val="1"/>
  </w:num>
  <w:num w:numId="3" w16cid:durableId="1806042711">
    <w:abstractNumId w:val="4"/>
  </w:num>
  <w:num w:numId="4" w16cid:durableId="826674166">
    <w:abstractNumId w:val="0"/>
  </w:num>
  <w:num w:numId="5" w16cid:durableId="299383405">
    <w:abstractNumId w:val="5"/>
  </w:num>
  <w:num w:numId="6" w16cid:durableId="91166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20F65"/>
    <w:rsid w:val="00056620"/>
    <w:rsid w:val="000829E3"/>
    <w:rsid w:val="000E486E"/>
    <w:rsid w:val="000E50E9"/>
    <w:rsid w:val="0011787F"/>
    <w:rsid w:val="00175C7E"/>
    <w:rsid w:val="002C45E0"/>
    <w:rsid w:val="0035581C"/>
    <w:rsid w:val="00433401"/>
    <w:rsid w:val="0043505D"/>
    <w:rsid w:val="004538F9"/>
    <w:rsid w:val="0048518C"/>
    <w:rsid w:val="004F0C8C"/>
    <w:rsid w:val="00505E76"/>
    <w:rsid w:val="00543DD4"/>
    <w:rsid w:val="00554F2E"/>
    <w:rsid w:val="005A0BFA"/>
    <w:rsid w:val="005D77BB"/>
    <w:rsid w:val="005F159A"/>
    <w:rsid w:val="006601A8"/>
    <w:rsid w:val="006E639C"/>
    <w:rsid w:val="007068DA"/>
    <w:rsid w:val="007E44A6"/>
    <w:rsid w:val="007E50E4"/>
    <w:rsid w:val="008A02D0"/>
    <w:rsid w:val="008E3200"/>
    <w:rsid w:val="0091187F"/>
    <w:rsid w:val="00995000"/>
    <w:rsid w:val="009F2132"/>
    <w:rsid w:val="00A30972"/>
    <w:rsid w:val="00A43681"/>
    <w:rsid w:val="00A64FDB"/>
    <w:rsid w:val="00B36AA0"/>
    <w:rsid w:val="00B62123"/>
    <w:rsid w:val="00BB0951"/>
    <w:rsid w:val="00C141C1"/>
    <w:rsid w:val="00CB586C"/>
    <w:rsid w:val="00CC3937"/>
    <w:rsid w:val="00D142C5"/>
    <w:rsid w:val="00D8071A"/>
    <w:rsid w:val="00D866F4"/>
    <w:rsid w:val="00D9267A"/>
    <w:rsid w:val="00DA6601"/>
    <w:rsid w:val="00E13A26"/>
    <w:rsid w:val="00E17F44"/>
    <w:rsid w:val="00E447D4"/>
    <w:rsid w:val="00E44EED"/>
    <w:rsid w:val="00E822D4"/>
    <w:rsid w:val="00ED5A20"/>
    <w:rsid w:val="00F11363"/>
    <w:rsid w:val="00F27145"/>
    <w:rsid w:val="00F40C1D"/>
    <w:rsid w:val="00F52564"/>
    <w:rsid w:val="00FA65C4"/>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43505D"/>
    <w:pPr>
      <w:spacing w:after="0" w:line="240" w:lineRule="auto"/>
      <w:ind w:left="720"/>
      <w:contextualSpacing/>
    </w:pPr>
    <w:rPr>
      <w:rFonts w:eastAsia="Times New Roman" w:cs="Times New Roman"/>
      <w:sz w:val="24"/>
      <w:szCs w:val="24"/>
    </w:rPr>
  </w:style>
  <w:style w:type="paragraph" w:styleId="Beschriftung">
    <w:name w:val="caption"/>
    <w:basedOn w:val="Standard"/>
    <w:next w:val="Standard"/>
    <w:uiPriority w:val="35"/>
    <w:unhideWhenUsed/>
    <w:qFormat/>
    <w:rsid w:val="00F271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AFYC7NJT7KP2-1905227610-1543573</_dlc_DocId>
    <_dlc_DocIdUrl xmlns="30f8d9ab-8048-4911-afe4-f0c444fa604b">
      <Url>https://eduversum.sharepoint.com/sites/Daten/_layouts/15/DocIdRedir.aspx?ID=AFYC7NJT7KP2-1905227610-1543573</Url>
      <Description>AFYC7NJT7KP2-1905227610-1543573</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2</Pages>
  <Words>211</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Florian Faderl</cp:lastModifiedBy>
  <cp:revision>8</cp:revision>
  <cp:lastPrinted>2017-07-12T15:42:00Z</cp:lastPrinted>
  <dcterms:created xsi:type="dcterms:W3CDTF">2023-02-01T10:09:00Z</dcterms:created>
  <dcterms:modified xsi:type="dcterms:W3CDTF">2023-02-01T15:20:00Z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821818ea-c1b6-49fc-9838-c326c3ddea0c</vt:lpwstr>
  </property>
  <property fmtid="{D5CDD505-2E9C-101B-9397-08002B2CF9AE}" pid="5" name="MediaServiceImageTags">
    <vt:lpwstr/>
  </property>
</Properties>
</file>