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A05DF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Wie wohnen Menschen?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</w:p>
    <w:p w:rsidR="00BB1A90" w:rsidRPr="00F828CC" w:rsidRDefault="00A05DF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In der Stadt wohnen Menschen in</w:t>
      </w:r>
      <w:r w:rsidR="003B757C">
        <w:rPr>
          <w:rFonts w:ascii="Verdana" w:hAnsi="Verdana"/>
          <w:sz w:val="28"/>
          <w:szCs w:val="28"/>
        </w:rPr>
        <w:t>...</w:t>
      </w:r>
    </w:p>
    <w:p w:rsidR="00BB1A90" w:rsidRPr="00F828CC" w:rsidRDefault="00A05DF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Zelten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  Iglus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  </w:t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Baumhäusern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Hochhäusern.</w:t>
      </w:r>
      <w:r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</w:t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A05DFC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2F00E2">
        <w:rPr>
          <w:rFonts w:ascii="Verdana" w:hAnsi="Verdana"/>
          <w:sz w:val="28"/>
          <w:szCs w:val="28"/>
        </w:rPr>
        <w:t>n der Arktis wohnen Menschen in</w:t>
      </w:r>
      <w:r>
        <w:rPr>
          <w:rFonts w:ascii="Verdana" w:hAnsi="Verdana"/>
          <w:sz w:val="28"/>
          <w:szCs w:val="28"/>
        </w:rPr>
        <w:t>...</w:t>
      </w:r>
    </w:p>
    <w:p w:rsidR="00BB1A90" w:rsidRPr="00F828CC" w:rsidRDefault="00A05DF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schwimmenden Häusern.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74D4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374D4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Iglus.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74D4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  </w:t>
      </w:r>
      <w:r w:rsidR="00374D4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Pfahlhäusern.</w:t>
      </w:r>
      <w:r w:rsidR="00374D4C">
        <w:rPr>
          <w:rFonts w:ascii="Verdana" w:hAnsi="Verdana"/>
          <w:sz w:val="28"/>
          <w:szCs w:val="28"/>
          <w:lang w:eastAsia="ja-JP"/>
        </w:rPr>
        <w:t xml:space="preserve"> </w:t>
      </w:r>
      <w:r w:rsidR="00374D4C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A05DF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In Afrika wohnen die Menschen in der Wüste in</w:t>
      </w:r>
      <w:r w:rsidR="007B7B64">
        <w:rPr>
          <w:rFonts w:ascii="Verdana" w:hAnsi="Verdana"/>
          <w:sz w:val="28"/>
          <w:szCs w:val="28"/>
        </w:rPr>
        <w:t>...</w:t>
      </w:r>
    </w:p>
    <w:p w:rsidR="00BB1A90" w:rsidRPr="00F828CC" w:rsidRDefault="00A05DF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Hochhäusern.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 Zelten.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FD20E8">
        <w:rPr>
          <w:rFonts w:ascii="Verdana" w:hAnsi="Verdana"/>
          <w:sz w:val="28"/>
          <w:szCs w:val="28"/>
          <w:lang w:eastAsia="ja-JP"/>
        </w:rPr>
        <w:t xml:space="preserve"> </w:t>
      </w:r>
      <w:r w:rsidR="002F00E2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>schwimmenden Häusern.</w:t>
      </w:r>
      <w:r w:rsidR="00FD20E8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D20E8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2F00E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Lehmhäuser sind aus</w:t>
      </w:r>
      <w:r w:rsidR="00A05DFC">
        <w:rPr>
          <w:rFonts w:ascii="Verdana" w:hAnsi="Verdana"/>
          <w:sz w:val="28"/>
          <w:szCs w:val="28"/>
        </w:rPr>
        <w:t>...</w:t>
      </w:r>
    </w:p>
    <w:p w:rsidR="00A05DFC" w:rsidRPr="00F828CC" w:rsidRDefault="00A05DFC" w:rsidP="00A05DFC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Stein</w:t>
      </w:r>
      <w:r w:rsidR="00FD20E8">
        <w:rPr>
          <w:rFonts w:ascii="Verdana" w:eastAsia="ＭＳ ゴシック" w:hAnsi="Verdana" w:cs="Menlo Bold"/>
          <w:color w:val="000000"/>
          <w:sz w:val="28"/>
          <w:szCs w:val="28"/>
        </w:rPr>
        <w:t xml:space="preserve">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D20E8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Plastik</w:t>
      </w:r>
      <w:r w:rsidR="00FD20E8">
        <w:rPr>
          <w:rFonts w:ascii="Verdana" w:hAnsi="Verdana"/>
          <w:sz w:val="28"/>
          <w:szCs w:val="28"/>
          <w:lang w:eastAsia="ja-JP"/>
        </w:rPr>
        <w:t xml:space="preserve">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Holz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Sand, Ton und Wasser.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B7B64" w:rsidRPr="00F828CC" w:rsidRDefault="00A05DFC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Pfahl</w:t>
      </w:r>
      <w:r w:rsidR="002F00E2">
        <w:rPr>
          <w:rFonts w:ascii="Verdana" w:hAnsi="Verdana"/>
          <w:sz w:val="28"/>
          <w:szCs w:val="28"/>
        </w:rPr>
        <w:t>häuser in Thailand schützen vor</w:t>
      </w:r>
      <w:r>
        <w:rPr>
          <w:rFonts w:ascii="Verdana" w:hAnsi="Verdana"/>
          <w:sz w:val="28"/>
          <w:szCs w:val="28"/>
        </w:rPr>
        <w:t>...</w:t>
      </w:r>
    </w:p>
    <w:p w:rsidR="007B7B64" w:rsidRDefault="00A05DFC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Regen.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C03AD9">
        <w:rPr>
          <w:rFonts w:ascii="Verdana" w:hAnsi="Verdana"/>
          <w:sz w:val="28"/>
          <w:szCs w:val="28"/>
          <w:lang w:eastAsia="ja-JP"/>
        </w:rPr>
        <w:tab/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Schnee</w:t>
      </w:r>
      <w:r w:rsidR="002F00E2">
        <w:rPr>
          <w:rFonts w:ascii="Verdana" w:hAnsi="Verdana"/>
          <w:sz w:val="28"/>
          <w:szCs w:val="28"/>
          <w:lang w:eastAsia="ja-JP"/>
        </w:rPr>
        <w:t>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C03AD9"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Sand.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C03AD9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  <w:lang w:eastAsia="ja-JP"/>
        </w:rPr>
        <w:t>Wind.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A05DFC" w:rsidRPr="00F828CC" w:rsidRDefault="00A05DFC" w:rsidP="00A05DF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eastAsia="ＭＳ ゴシック" w:hAnsi="Verdana" w:cs="Menlo Bold"/>
          <w:color w:val="000000"/>
          <w:sz w:val="28"/>
          <w:szCs w:val="28"/>
        </w:rPr>
        <w:br/>
      </w:r>
      <w:r w:rsidR="00276415">
        <w:rPr>
          <w:rFonts w:ascii="Verdana" w:eastAsia="ＭＳ ゴシック" w:hAnsi="Verdana" w:cs="Menlo Bold"/>
          <w:color w:val="000000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In der Stadt wohnen Me</w:t>
      </w:r>
      <w:r w:rsidR="002F00E2">
        <w:rPr>
          <w:rFonts w:ascii="Verdana" w:hAnsi="Verdana"/>
          <w:sz w:val="28"/>
          <w:szCs w:val="28"/>
        </w:rPr>
        <w:t>nschen in Hochhäusern, weil es</w:t>
      </w:r>
      <w:r>
        <w:rPr>
          <w:rFonts w:ascii="Verdana" w:hAnsi="Verdana"/>
          <w:sz w:val="28"/>
          <w:szCs w:val="28"/>
        </w:rPr>
        <w:t>...</w:t>
      </w:r>
    </w:p>
    <w:p w:rsidR="00A05DFC" w:rsidRDefault="00A05DFC" w:rsidP="00A05DFC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kalt ist.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      wenig Platz gibt</w:t>
      </w:r>
      <w:r w:rsidR="002F00E2">
        <w:rPr>
          <w:rFonts w:ascii="Verdana" w:hAnsi="Verdana"/>
          <w:sz w:val="28"/>
          <w:szCs w:val="28"/>
          <w:lang w:eastAsia="ja-JP"/>
        </w:rPr>
        <w:t>.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 xml:space="preserve">    laut ist.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</w:t>
      </w:r>
    </w:p>
    <w:p w:rsidR="0081599A" w:rsidRPr="00A05DFC" w:rsidRDefault="0081599A" w:rsidP="00A05DFC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bookmarkStart w:id="0" w:name="_GoBack"/>
      <w:bookmarkEnd w:id="0"/>
    </w:p>
    <w:sectPr w:rsidR="0081599A" w:rsidRPr="00A05DFC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E1" w:rsidRDefault="00F960E1" w:rsidP="00DB63A5">
      <w:r>
        <w:separator/>
      </w:r>
    </w:p>
  </w:endnote>
  <w:endnote w:type="continuationSeparator" w:id="0">
    <w:p w:rsidR="00F960E1" w:rsidRDefault="00F960E1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960E1" w:rsidRPr="00181161" w:rsidRDefault="00F960E1" w:rsidP="00E63550">
    <w:pPr>
      <w:pStyle w:val="Fuzeile"/>
      <w:jc w:val="both"/>
      <w:rPr>
        <w:rFonts w:ascii="Verdana" w:hAnsi="Verdana"/>
        <w:sz w:val="18"/>
        <w:szCs w:val="18"/>
      </w:rPr>
    </w:pPr>
  </w:p>
  <w:p w:rsidR="00F960E1" w:rsidRPr="0018116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2F00E2">
      <w:rPr>
        <w:rFonts w:ascii="Verdana" w:hAnsi="Verdana"/>
        <w:sz w:val="18"/>
        <w:szCs w:val="18"/>
      </w:rPr>
      <w:t>Eduversum</w:t>
    </w:r>
    <w:proofErr w:type="spellEnd"/>
    <w:r w:rsidR="002F00E2">
      <w:rPr>
        <w:rFonts w:ascii="Verdana" w:hAnsi="Verdana"/>
        <w:sz w:val="18"/>
        <w:szCs w:val="18"/>
      </w:rPr>
      <w:t xml:space="preserve"> GmbH</w:t>
    </w:r>
  </w:p>
  <w:p w:rsidR="00F960E1" w:rsidRDefault="00F960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E1" w:rsidRDefault="00F960E1" w:rsidP="00DB63A5">
      <w:r>
        <w:separator/>
      </w:r>
    </w:p>
  </w:footnote>
  <w:footnote w:type="continuationSeparator" w:id="0">
    <w:p w:rsidR="00F960E1" w:rsidRDefault="00F960E1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76415"/>
    <w:rsid w:val="002C0FCE"/>
    <w:rsid w:val="002F00E2"/>
    <w:rsid w:val="002F7425"/>
    <w:rsid w:val="003438DB"/>
    <w:rsid w:val="00374D4C"/>
    <w:rsid w:val="003A668E"/>
    <w:rsid w:val="003B757C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7B64"/>
    <w:rsid w:val="0081599A"/>
    <w:rsid w:val="008E79D7"/>
    <w:rsid w:val="00917CFD"/>
    <w:rsid w:val="00A03A93"/>
    <w:rsid w:val="00A05DFC"/>
    <w:rsid w:val="00A84292"/>
    <w:rsid w:val="00BB1A90"/>
    <w:rsid w:val="00C03AD9"/>
    <w:rsid w:val="00C61980"/>
    <w:rsid w:val="00CC2C09"/>
    <w:rsid w:val="00D32B81"/>
    <w:rsid w:val="00DB63A5"/>
    <w:rsid w:val="00DE72D2"/>
    <w:rsid w:val="00E207E6"/>
    <w:rsid w:val="00E63550"/>
    <w:rsid w:val="00E7567C"/>
    <w:rsid w:val="00EA65BB"/>
    <w:rsid w:val="00EF1753"/>
    <w:rsid w:val="00F0359F"/>
    <w:rsid w:val="00F1471B"/>
    <w:rsid w:val="00F828CC"/>
    <w:rsid w:val="00F87C77"/>
    <w:rsid w:val="00F960E1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429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AFYC7NJT7KP2-1905227610-1487064</_dlc_DocId>
    <_dlc_DocIdUrl xmlns="30f8d9ab-8048-4911-afe4-f0c444fa604b">
      <Url>https://eduversum.sharepoint.com/sites/Daten/_layouts/15/DocIdRedir.aspx?ID=AFYC7NJT7KP2-1905227610-1487064</Url>
      <Description>AFYC7NJT7KP2-1905227610-1487064</Description>
    </_dlc_DocIdUrl>
  </documentManagement>
</p:properties>
</file>

<file path=customXml/itemProps1.xml><?xml version="1.0" encoding="utf-8"?>
<ds:datastoreItem xmlns:ds="http://schemas.openxmlformats.org/officeDocument/2006/customXml" ds:itemID="{87C2A728-A0C4-48C3-80CB-271B20BEFE27}"/>
</file>

<file path=customXml/itemProps2.xml><?xml version="1.0" encoding="utf-8"?>
<ds:datastoreItem xmlns:ds="http://schemas.openxmlformats.org/officeDocument/2006/customXml" ds:itemID="{D516A86A-0ED3-43B6-8E19-446C62FE558E}"/>
</file>

<file path=customXml/itemProps3.xml><?xml version="1.0" encoding="utf-8"?>
<ds:datastoreItem xmlns:ds="http://schemas.openxmlformats.org/officeDocument/2006/customXml" ds:itemID="{F74AA040-ACDF-4363-B7BB-6E41D4D33640}"/>
</file>

<file path=customXml/itemProps4.xml><?xml version="1.0" encoding="utf-8"?>
<ds:datastoreItem xmlns:ds="http://schemas.openxmlformats.org/officeDocument/2006/customXml" ds:itemID="{60C48FD2-7499-4EE3-88E8-1AF510FA0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568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2016-12-15T09:59:00Z</dcterms:created>
  <dcterms:modified xsi:type="dcterms:W3CDTF">2016-12-20T14:39:00Z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bd16a4e7-ffa1-40a7-a311-8cd82639aa13</vt:lpwstr>
  </property>
</Properties>
</file>