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5ADFA" w14:textId="1043DD41" w:rsidR="002F2BA9" w:rsidRDefault="008B5BF8" w:rsidP="009876A9">
      <w:pPr>
        <w:pStyle w:val="LMMABAUFGABE"/>
      </w:pPr>
      <w:bookmarkStart w:id="0" w:name="_Hlk488131976"/>
      <w:r>
        <w:t>Klimazonen und Klimawandel</w:t>
      </w:r>
    </w:p>
    <w:p w14:paraId="66AA294E" w14:textId="77777777" w:rsidR="002712E3" w:rsidRDefault="002712E3" w:rsidP="0042165F">
      <w:pPr>
        <w:pStyle w:val="LMMABCopy"/>
      </w:pPr>
    </w:p>
    <w:p w14:paraId="57EAF5DC" w14:textId="77777777" w:rsidR="009876A9" w:rsidRPr="007068DA" w:rsidRDefault="009876A9" w:rsidP="009876A9">
      <w:pPr>
        <w:pStyle w:val="LMMABAUFGABE"/>
      </w:pPr>
      <w:r w:rsidRPr="007068DA">
        <w:t>AUFGABE 1</w:t>
      </w:r>
    </w:p>
    <w:bookmarkEnd w:id="0"/>
    <w:p w14:paraId="33CF5F58" w14:textId="5FBC97CA" w:rsidR="00154C2B" w:rsidRDefault="008B5BF8" w:rsidP="009876A9">
      <w:pPr>
        <w:rPr>
          <w:rFonts w:ascii="MuseoSans-300" w:hAnsi="MuseoSans-300" w:cs="MuseoSans-300"/>
          <w:b/>
          <w:spacing w:val="1"/>
          <w:kern w:val="1"/>
          <w:sz w:val="20"/>
          <w:szCs w:val="20"/>
        </w:rPr>
      </w:pPr>
      <w:r>
        <w:rPr>
          <w:rFonts w:ascii="MuseoSans-300" w:hAnsi="MuseoSans-300" w:cs="MuseoSans-300"/>
          <w:b/>
          <w:spacing w:val="1"/>
          <w:kern w:val="1"/>
          <w:sz w:val="20"/>
          <w:szCs w:val="20"/>
        </w:rPr>
        <w:t>Der Klimawandel verändert die Klimazonen. Lies die Texte und schreibe den Namen der Klimazone auf.</w:t>
      </w:r>
      <w:r w:rsidR="00154C2B">
        <w:rPr>
          <w:rFonts w:ascii="MuseoSans-300" w:hAnsi="MuseoSans-300" w:cs="MuseoSans-300"/>
          <w:b/>
          <w:spacing w:val="1"/>
          <w:kern w:val="1"/>
          <w:sz w:val="20"/>
          <w:szCs w:val="20"/>
        </w:rPr>
        <w:br/>
      </w:r>
    </w:p>
    <w:p w14:paraId="5484609D" w14:textId="35C0A2BF" w:rsidR="008B5BF8" w:rsidRDefault="000F4297" w:rsidP="009876A9">
      <w:pPr>
        <w:rPr>
          <w:rFonts w:ascii="MuseoSans-300" w:hAnsi="MuseoSans-300" w:cs="MuseoSans-300"/>
          <w:spacing w:val="1"/>
          <w:kern w:val="1"/>
          <w:sz w:val="24"/>
          <w:szCs w:val="24"/>
        </w:rPr>
      </w:pPr>
      <w:r>
        <w:rPr>
          <w:rFonts w:ascii="MuseoSans-300" w:hAnsi="MuseoSans-300" w:cs="MuseoSans-300"/>
          <w:spacing w:val="1"/>
          <w:kern w:val="1"/>
          <w:sz w:val="24"/>
          <w:szCs w:val="24"/>
        </w:rPr>
        <w:t xml:space="preserve">1. </w:t>
      </w:r>
      <w:r w:rsidR="008B5BF8" w:rsidRPr="008B5BF8">
        <w:rPr>
          <w:rFonts w:ascii="MuseoSans-300" w:hAnsi="MuseoSans-300" w:cs="MuseoSans-300"/>
          <w:spacing w:val="1"/>
          <w:kern w:val="1"/>
          <w:sz w:val="24"/>
          <w:szCs w:val="24"/>
        </w:rPr>
        <w:t xml:space="preserve">Durch die </w:t>
      </w:r>
      <w:r w:rsidR="008B5BF8">
        <w:rPr>
          <w:rFonts w:ascii="MuseoSans-300" w:hAnsi="MuseoSans-300" w:cs="MuseoSans-300"/>
          <w:spacing w:val="1"/>
          <w:kern w:val="1"/>
          <w:sz w:val="24"/>
          <w:szCs w:val="24"/>
        </w:rPr>
        <w:t>Erderwärmung schmilzt das Eis in der Arktis, in Grönland und in der Antarktis. Wenn das Eis in Grönland und in der Antarktis schmilzt, steigt der Meeresspiegel.</w:t>
      </w:r>
    </w:p>
    <w:p w14:paraId="7DD895FB" w14:textId="7E3F8A50" w:rsidR="00FA75B3" w:rsidRPr="002712E3" w:rsidRDefault="000F4297" w:rsidP="009876A9">
      <w:pPr>
        <w:rPr>
          <w:rFonts w:ascii="MuseoSans-300" w:hAnsi="MuseoSans-300" w:cs="MuseoSans-300"/>
          <w:spacing w:val="1"/>
          <w:kern w:val="1"/>
          <w:sz w:val="24"/>
          <w:szCs w:val="24"/>
        </w:rPr>
      </w:pPr>
      <w:r>
        <w:rPr>
          <w:rFonts w:ascii="MuseoSans-300" w:hAnsi="MuseoSans-300" w:cs="MuseoSans-300"/>
          <w:spacing w:val="1"/>
          <w:kern w:val="1"/>
          <w:sz w:val="24"/>
          <w:szCs w:val="24"/>
        </w:rPr>
        <w:br/>
        <w:t xml:space="preserve">Die Arktis, Grönland und die Antarktis gehören zu der </w:t>
      </w:r>
      <w:r w:rsidRPr="000B14B3">
        <w:rPr>
          <w:rStyle w:val="LMMABLckentextLinien"/>
        </w:rPr>
        <w:t>___________</w:t>
      </w:r>
      <w:r>
        <w:rPr>
          <w:rStyle w:val="LMMABLckentextLinien"/>
        </w:rPr>
        <w:t>_____________________________</w:t>
      </w:r>
      <w:r w:rsidRPr="000B14B3">
        <w:rPr>
          <w:rStyle w:val="LMMABLckentextLinien"/>
        </w:rPr>
        <w:t>__</w:t>
      </w:r>
      <w:r>
        <w:rPr>
          <w:rStyle w:val="LMMABLckentextLinien"/>
        </w:rPr>
        <w:t>__</w:t>
      </w:r>
      <w:r w:rsidRPr="000B14B3">
        <w:rPr>
          <w:rStyle w:val="LMMABLckentextLinien"/>
        </w:rPr>
        <w:t>___</w:t>
      </w:r>
      <w:r w:rsidRPr="009876A9">
        <w:rPr>
          <w:rFonts w:ascii="MuseoSans-300" w:hAnsi="MuseoSans-300" w:cs="MuseoSans-300"/>
          <w:spacing w:val="1"/>
          <w:kern w:val="1"/>
          <w:sz w:val="20"/>
          <w:szCs w:val="20"/>
        </w:rPr>
        <w:t xml:space="preserve">   </w:t>
      </w:r>
      <w:r>
        <w:rPr>
          <w:rFonts w:ascii="MuseoSans-300" w:hAnsi="MuseoSans-300" w:cs="MuseoSans-300"/>
          <w:spacing w:val="1"/>
          <w:kern w:val="1"/>
          <w:sz w:val="20"/>
          <w:szCs w:val="20"/>
        </w:rPr>
        <w:t>.</w:t>
      </w:r>
    </w:p>
    <w:p w14:paraId="00497106" w14:textId="38A73767" w:rsidR="000F4297" w:rsidRDefault="000F4297" w:rsidP="000F4297">
      <w:pPr>
        <w:rPr>
          <w:rFonts w:ascii="MuseoSans-300" w:hAnsi="MuseoSans-300" w:cs="MuseoSans-300"/>
          <w:spacing w:val="1"/>
          <w:kern w:val="1"/>
          <w:sz w:val="24"/>
          <w:szCs w:val="24"/>
        </w:rPr>
      </w:pPr>
      <w:r>
        <w:rPr>
          <w:rFonts w:ascii="MuseoSans-300" w:hAnsi="MuseoSans-300" w:cs="MuseoSans-300"/>
          <w:spacing w:val="1"/>
          <w:kern w:val="1"/>
          <w:sz w:val="24"/>
          <w:szCs w:val="24"/>
        </w:rPr>
        <w:t>2. Im Norden von Kanada, Europa und Russland ist der Boden das ganze Jahr gefroren. Im Sommer taut er nur an der Oberfläche auf. Durch die Erderwärmung taut der Boden auch in tiefen Schichten auf. CO</w:t>
      </w:r>
      <w:r w:rsidRPr="0042165F">
        <w:rPr>
          <w:rFonts w:ascii="MuseoSans-300" w:hAnsi="MuseoSans-300" w:cs="MuseoSans-300"/>
          <w:spacing w:val="1"/>
          <w:kern w:val="24"/>
          <w:sz w:val="24"/>
          <w:szCs w:val="24"/>
          <w:vertAlign w:val="subscript"/>
        </w:rPr>
        <w:t>2</w:t>
      </w:r>
      <w:r w:rsidRPr="0042165F">
        <w:rPr>
          <w:rFonts w:ascii="MuseoSans-300" w:hAnsi="MuseoSans-300" w:cs="MuseoSans-300"/>
          <w:spacing w:val="1"/>
          <w:kern w:val="1"/>
          <w:sz w:val="24"/>
          <w:szCs w:val="24"/>
          <w:vertAlign w:val="subscript"/>
        </w:rPr>
        <w:t xml:space="preserve"> </w:t>
      </w:r>
      <w:r>
        <w:rPr>
          <w:rFonts w:ascii="MuseoSans-300" w:hAnsi="MuseoSans-300" w:cs="MuseoSans-300"/>
          <w:spacing w:val="1"/>
          <w:kern w:val="1"/>
          <w:sz w:val="24"/>
          <w:szCs w:val="24"/>
        </w:rPr>
        <w:t>und Methan kommen aus dem Boden in die Atmosphäre.</w:t>
      </w:r>
    </w:p>
    <w:p w14:paraId="1C81AC6D" w14:textId="4A19670B" w:rsidR="000F4297" w:rsidRPr="008B5BF8" w:rsidRDefault="000F4297" w:rsidP="000F4297">
      <w:pPr>
        <w:rPr>
          <w:rFonts w:ascii="MuseoSans-300" w:hAnsi="MuseoSans-300" w:cs="MuseoSans-300"/>
          <w:spacing w:val="1"/>
          <w:kern w:val="1"/>
          <w:sz w:val="24"/>
          <w:szCs w:val="24"/>
        </w:rPr>
      </w:pPr>
      <w:r>
        <w:rPr>
          <w:rFonts w:ascii="MuseoSans-300" w:hAnsi="MuseoSans-300" w:cs="MuseoSans-300"/>
          <w:spacing w:val="1"/>
          <w:kern w:val="1"/>
          <w:sz w:val="24"/>
          <w:szCs w:val="24"/>
        </w:rPr>
        <w:br/>
        <w:t xml:space="preserve">Der Norden von Kanada, Europa und Russland </w:t>
      </w:r>
      <w:r w:rsidR="0090601B">
        <w:rPr>
          <w:rFonts w:ascii="MuseoSans-300" w:hAnsi="MuseoSans-300" w:cs="MuseoSans-300"/>
          <w:spacing w:val="1"/>
          <w:kern w:val="1"/>
          <w:sz w:val="24"/>
          <w:szCs w:val="24"/>
        </w:rPr>
        <w:t xml:space="preserve">liegen </w:t>
      </w:r>
      <w:r>
        <w:rPr>
          <w:rFonts w:ascii="MuseoSans-300" w:hAnsi="MuseoSans-300" w:cs="MuseoSans-300"/>
          <w:spacing w:val="1"/>
          <w:kern w:val="1"/>
          <w:sz w:val="24"/>
          <w:szCs w:val="24"/>
        </w:rPr>
        <w:t xml:space="preserve">in der </w:t>
      </w:r>
      <w:r w:rsidRPr="000B14B3">
        <w:rPr>
          <w:rStyle w:val="LMMABLckentextLinien"/>
        </w:rPr>
        <w:t>___________</w:t>
      </w:r>
      <w:r>
        <w:rPr>
          <w:rStyle w:val="LMMABLckentextLinien"/>
        </w:rPr>
        <w:t>_________________________</w:t>
      </w:r>
      <w:r w:rsidRPr="000B14B3">
        <w:rPr>
          <w:rStyle w:val="LMMABLckentextLinien"/>
        </w:rPr>
        <w:t>__</w:t>
      </w:r>
      <w:r>
        <w:rPr>
          <w:rStyle w:val="LMMABLckentextLinien"/>
        </w:rPr>
        <w:t>__</w:t>
      </w:r>
      <w:r w:rsidRPr="000B14B3">
        <w:rPr>
          <w:rStyle w:val="LMMABLckentextLinien"/>
        </w:rPr>
        <w:t>__</w:t>
      </w:r>
      <w:r>
        <w:rPr>
          <w:rFonts w:ascii="MuseoSans-300" w:hAnsi="MuseoSans-300" w:cs="MuseoSans-300"/>
          <w:spacing w:val="1"/>
          <w:kern w:val="1"/>
          <w:sz w:val="20"/>
          <w:szCs w:val="20"/>
        </w:rPr>
        <w:t>.</w:t>
      </w:r>
    </w:p>
    <w:p w14:paraId="5C8F8F3D" w14:textId="72749ECF" w:rsidR="000F4297" w:rsidRDefault="000F4297" w:rsidP="000F4297">
      <w:pPr>
        <w:rPr>
          <w:rFonts w:ascii="MuseoSans-300" w:hAnsi="MuseoSans-300" w:cs="MuseoSans-300"/>
          <w:spacing w:val="1"/>
          <w:kern w:val="1"/>
          <w:sz w:val="24"/>
          <w:szCs w:val="24"/>
        </w:rPr>
      </w:pPr>
      <w:r>
        <w:rPr>
          <w:rFonts w:ascii="MuseoSans-300" w:hAnsi="MuseoSans-300" w:cs="MuseoSans-300"/>
          <w:spacing w:val="1"/>
          <w:kern w:val="1"/>
          <w:sz w:val="24"/>
          <w:szCs w:val="24"/>
        </w:rPr>
        <w:t xml:space="preserve">3. In vielen Teilen von Europa steigen im Sommer Trockenheit und Hitze. Die Bäume bekommen nicht genug Wasser. Im Herbst und Winter steigt die Menge an Regen. Die Wurzeln können durch zu viel Wasser ertrinken. </w:t>
      </w:r>
    </w:p>
    <w:p w14:paraId="076672A9" w14:textId="679A2FC8" w:rsidR="000F4297" w:rsidRDefault="000F4297" w:rsidP="000F4297">
      <w:pPr>
        <w:rPr>
          <w:rFonts w:ascii="MuseoSans-300" w:hAnsi="MuseoSans-300" w:cs="MuseoSans-300"/>
          <w:spacing w:val="1"/>
          <w:kern w:val="1"/>
          <w:sz w:val="20"/>
          <w:szCs w:val="20"/>
        </w:rPr>
      </w:pPr>
      <w:r>
        <w:rPr>
          <w:rFonts w:ascii="MuseoSans-300" w:hAnsi="MuseoSans-300" w:cs="MuseoSans-300"/>
          <w:spacing w:val="1"/>
          <w:kern w:val="1"/>
          <w:sz w:val="24"/>
          <w:szCs w:val="24"/>
        </w:rPr>
        <w:br/>
        <w:t xml:space="preserve">Ein großer Teil von Europa liegt in der </w:t>
      </w:r>
      <w:r w:rsidRPr="000B14B3">
        <w:rPr>
          <w:rStyle w:val="LMMABLckentextLinien"/>
        </w:rPr>
        <w:t>___________</w:t>
      </w:r>
      <w:r>
        <w:rPr>
          <w:rStyle w:val="LMMABLckentextLinien"/>
        </w:rPr>
        <w:t>_________________________</w:t>
      </w:r>
      <w:r w:rsidRPr="000B14B3">
        <w:rPr>
          <w:rStyle w:val="LMMABLckentextLinien"/>
        </w:rPr>
        <w:t>__</w:t>
      </w:r>
      <w:r>
        <w:rPr>
          <w:rStyle w:val="LMMABLckentextLinien"/>
        </w:rPr>
        <w:t>_______________________</w:t>
      </w:r>
      <w:r w:rsidRPr="000B14B3">
        <w:rPr>
          <w:rStyle w:val="LMMABLckentextLinien"/>
        </w:rPr>
        <w:t>___</w:t>
      </w:r>
      <w:r w:rsidRPr="009876A9">
        <w:rPr>
          <w:rFonts w:ascii="MuseoSans-300" w:hAnsi="MuseoSans-300" w:cs="MuseoSans-300"/>
          <w:spacing w:val="1"/>
          <w:kern w:val="1"/>
          <w:sz w:val="20"/>
          <w:szCs w:val="20"/>
        </w:rPr>
        <w:t xml:space="preserve">   </w:t>
      </w:r>
      <w:r>
        <w:rPr>
          <w:rFonts w:ascii="MuseoSans-300" w:hAnsi="MuseoSans-300" w:cs="MuseoSans-300"/>
          <w:spacing w:val="1"/>
          <w:kern w:val="1"/>
          <w:sz w:val="20"/>
          <w:szCs w:val="20"/>
        </w:rPr>
        <w:t>.</w:t>
      </w:r>
    </w:p>
    <w:p w14:paraId="3C17DD67" w14:textId="6E113918" w:rsidR="002712E3" w:rsidRDefault="002712E3" w:rsidP="002712E3">
      <w:pPr>
        <w:rPr>
          <w:rFonts w:ascii="MuseoSans-300" w:hAnsi="MuseoSans-300" w:cs="MuseoSans-300"/>
          <w:spacing w:val="1"/>
          <w:kern w:val="1"/>
          <w:sz w:val="24"/>
          <w:szCs w:val="24"/>
        </w:rPr>
      </w:pPr>
      <w:r>
        <w:rPr>
          <w:rFonts w:ascii="MuseoSans-300" w:hAnsi="MuseoSans-300" w:cs="MuseoSans-300"/>
          <w:spacing w:val="1"/>
          <w:kern w:val="1"/>
          <w:sz w:val="24"/>
          <w:szCs w:val="24"/>
        </w:rPr>
        <w:t>4. In der Nähe des Äquators gibt es keine Jahreszeiten. Es gibt die Regenzeiten. Durch die Erderwärmung ist es immer heißer und trockener. Die Regenzeiten sind schwächer. Im Regenwald entstehen mehr Waldbrände.</w:t>
      </w:r>
    </w:p>
    <w:p w14:paraId="7A7B4F36" w14:textId="79C7EEA9" w:rsidR="000F4297" w:rsidRDefault="002712E3" w:rsidP="000F4297">
      <w:pPr>
        <w:rPr>
          <w:rFonts w:ascii="MuseoSans-300" w:hAnsi="MuseoSans-300" w:cs="MuseoSans-300"/>
          <w:spacing w:val="1"/>
          <w:kern w:val="1"/>
          <w:sz w:val="20"/>
          <w:szCs w:val="20"/>
        </w:rPr>
      </w:pPr>
      <w:r>
        <w:rPr>
          <w:rFonts w:ascii="MuseoSans-300" w:hAnsi="MuseoSans-300" w:cs="MuseoSans-300"/>
          <w:spacing w:val="1"/>
          <w:kern w:val="1"/>
          <w:sz w:val="24"/>
          <w:szCs w:val="24"/>
        </w:rPr>
        <w:br/>
        <w:t xml:space="preserve">Der Äquator gehört zur der </w:t>
      </w:r>
      <w:r w:rsidRPr="000B14B3">
        <w:rPr>
          <w:rStyle w:val="LMMABLckentextLinien"/>
        </w:rPr>
        <w:t>___________</w:t>
      </w:r>
      <w:r>
        <w:rPr>
          <w:rStyle w:val="LMMABLckentextLinien"/>
        </w:rPr>
        <w:t>___________________________________</w:t>
      </w:r>
      <w:r w:rsidRPr="000B14B3">
        <w:rPr>
          <w:rStyle w:val="LMMABLckentextLinien"/>
        </w:rPr>
        <w:t>__</w:t>
      </w:r>
      <w:r>
        <w:rPr>
          <w:rStyle w:val="LMMABLckentextLinien"/>
        </w:rPr>
        <w:t>_______________________</w:t>
      </w:r>
      <w:r w:rsidRPr="000B14B3">
        <w:rPr>
          <w:rStyle w:val="LMMABLckentextLinien"/>
        </w:rPr>
        <w:t>___</w:t>
      </w:r>
      <w:r w:rsidRPr="009876A9">
        <w:rPr>
          <w:rFonts w:ascii="MuseoSans-300" w:hAnsi="MuseoSans-300" w:cs="MuseoSans-300"/>
          <w:spacing w:val="1"/>
          <w:kern w:val="1"/>
          <w:sz w:val="20"/>
          <w:szCs w:val="20"/>
        </w:rPr>
        <w:t xml:space="preserve">   </w:t>
      </w:r>
      <w:r>
        <w:rPr>
          <w:rFonts w:ascii="MuseoSans-300" w:hAnsi="MuseoSans-300" w:cs="MuseoSans-300"/>
          <w:spacing w:val="1"/>
          <w:kern w:val="1"/>
          <w:sz w:val="20"/>
          <w:szCs w:val="20"/>
        </w:rPr>
        <w:t>.</w:t>
      </w:r>
    </w:p>
    <w:p w14:paraId="679ACA5E" w14:textId="77777777" w:rsidR="000F4297" w:rsidRDefault="000F4297" w:rsidP="000F4297">
      <w:pPr>
        <w:rPr>
          <w:rFonts w:ascii="MuseoSans-300" w:hAnsi="MuseoSans-300" w:cs="MuseoSans-300"/>
          <w:spacing w:val="1"/>
          <w:kern w:val="1"/>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9752"/>
      </w:tblGrid>
      <w:tr w:rsidR="009876A9" w:rsidRPr="00E822D4" w14:paraId="5F705292" w14:textId="77777777" w:rsidTr="00FA75B3">
        <w:trPr>
          <w:trHeight w:val="440"/>
        </w:trPr>
        <w:tc>
          <w:tcPr>
            <w:tcW w:w="9892" w:type="dxa"/>
            <w:shd w:val="clear" w:color="auto" w:fill="E4EAFC"/>
          </w:tcPr>
          <w:p w14:paraId="78FEBB9C" w14:textId="5EBB6005" w:rsidR="009876A9" w:rsidRPr="00E822D4" w:rsidRDefault="003219D2" w:rsidP="002712E3">
            <w:pPr>
              <w:pStyle w:val="LMMABWortboxBegriffe"/>
              <w:jc w:val="left"/>
            </w:pPr>
            <w:bookmarkStart w:id="1" w:name="_Hlk488072825"/>
            <w:r>
              <w:t xml:space="preserve">      </w:t>
            </w:r>
            <w:r w:rsidR="00C5263B">
              <w:t xml:space="preserve">                     </w:t>
            </w:r>
            <w:r w:rsidR="002712E3">
              <w:t>gemäßigte</w:t>
            </w:r>
            <w:r w:rsidR="00C5263B">
              <w:t>n</w:t>
            </w:r>
            <w:r w:rsidR="002712E3">
              <w:t xml:space="preserve"> Zone</w:t>
            </w:r>
            <w:r>
              <w:t xml:space="preserve"> – </w:t>
            </w:r>
            <w:r w:rsidR="002712E3">
              <w:t>subpolare</w:t>
            </w:r>
            <w:r w:rsidR="00C5263B">
              <w:t>n</w:t>
            </w:r>
            <w:r w:rsidR="002712E3">
              <w:t xml:space="preserve"> Zone</w:t>
            </w:r>
            <w:r w:rsidRPr="009876A9">
              <w:t xml:space="preserve"> – </w:t>
            </w:r>
            <w:r>
              <w:t xml:space="preserve"> </w:t>
            </w:r>
            <w:r w:rsidR="002712E3">
              <w:t>polare</w:t>
            </w:r>
            <w:r w:rsidR="00C5263B">
              <w:t>n</w:t>
            </w:r>
            <w:r w:rsidR="002712E3">
              <w:t xml:space="preserve"> Zone </w:t>
            </w:r>
            <w:r w:rsidRPr="009876A9">
              <w:t xml:space="preserve">– </w:t>
            </w:r>
            <w:r w:rsidR="002712E3">
              <w:t>tropische</w:t>
            </w:r>
            <w:r w:rsidR="00C5263B">
              <w:t>n</w:t>
            </w:r>
            <w:r w:rsidR="002712E3">
              <w:t xml:space="preserve"> Zone</w:t>
            </w:r>
          </w:p>
        </w:tc>
      </w:tr>
      <w:bookmarkEnd w:id="1"/>
    </w:tbl>
    <w:p w14:paraId="66903067" w14:textId="77777777" w:rsidR="002F2BA9" w:rsidRDefault="002F2BA9" w:rsidP="009876A9">
      <w:pPr>
        <w:rPr>
          <w:rFonts w:ascii="Museo Sans 300" w:hAnsi="Museo Sans 300" w:cs="MuseoSans-300"/>
          <w:spacing w:val="1"/>
          <w:kern w:val="20"/>
          <w:sz w:val="20"/>
          <w:szCs w:val="20"/>
          <w:u w:val="single" w:color="00529C"/>
        </w:rPr>
      </w:pPr>
    </w:p>
    <w:p w14:paraId="2A0567AF" w14:textId="4B92E19E" w:rsidR="009876A9" w:rsidRPr="009876A9" w:rsidRDefault="000B14B3" w:rsidP="009876A9">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lastRenderedPageBreak/>
        <w:t xml:space="preserve">Aufgabe </w:t>
      </w:r>
      <w:r w:rsidR="0090601B">
        <w:rPr>
          <w:rFonts w:ascii="Museo Sans 900" w:hAnsi="Museo Sans 900" w:cs="MuseoSans-500"/>
          <w:bCs/>
          <w:caps/>
          <w:color w:val="00529C"/>
          <w:spacing w:val="1"/>
          <w:kern w:val="1"/>
          <w:position w:val="6"/>
          <w:sz w:val="28"/>
          <w:szCs w:val="28"/>
        </w:rPr>
        <w:t>2</w:t>
      </w:r>
    </w:p>
    <w:p w14:paraId="2C677C51" w14:textId="555F9946" w:rsidR="00FA75B3" w:rsidRDefault="00373755" w:rsidP="00FA75B3">
      <w:pPr>
        <w:rPr>
          <w:rFonts w:ascii="MuseoSans-300" w:hAnsi="MuseoSans-300" w:cs="MuseoSans-300"/>
          <w:b/>
          <w:spacing w:val="1"/>
          <w:kern w:val="1"/>
          <w:sz w:val="20"/>
          <w:szCs w:val="20"/>
        </w:rPr>
      </w:pPr>
      <w:r>
        <w:rPr>
          <w:rFonts w:ascii="MuseoSans-300" w:hAnsi="MuseoSans-300" w:cs="MuseoSans-300"/>
          <w:b/>
          <w:spacing w:val="1"/>
          <w:kern w:val="1"/>
          <w:sz w:val="20"/>
          <w:szCs w:val="20"/>
        </w:rPr>
        <w:t>Was ist typisch für die verschiedenen Klimazonen? Ordne die Wörter zu den Klimazonen in der Tabelle.</w:t>
      </w:r>
      <w:r w:rsidR="002F2BA9">
        <w:rPr>
          <w:rFonts w:ascii="MuseoSans-300" w:hAnsi="MuseoSans-300" w:cs="MuseoSans-300"/>
          <w:b/>
          <w:spacing w:val="1"/>
          <w:kern w:val="1"/>
          <w:sz w:val="20"/>
          <w:szCs w:val="20"/>
        </w:rPr>
        <w:t xml:space="preserve"> </w:t>
      </w:r>
      <w:r w:rsidR="004B7A23">
        <w:rPr>
          <w:rFonts w:ascii="MuseoSans-300" w:hAnsi="MuseoSans-300" w:cs="MuseoSans-300"/>
          <w:b/>
          <w:spacing w:val="1"/>
          <w:kern w:val="1"/>
          <w:sz w:val="20"/>
          <w:szCs w:val="20"/>
        </w:rPr>
        <w:t xml:space="preserve">  </w:t>
      </w:r>
      <w:r w:rsidR="00FA75B3">
        <w:rPr>
          <w:rFonts w:ascii="MuseoSans-300" w:hAnsi="MuseoSans-300" w:cs="MuseoSans-300"/>
          <w:b/>
          <w:spacing w:val="1"/>
          <w:kern w:val="1"/>
          <w:sz w:val="20"/>
          <w:szCs w:val="20"/>
        </w:rPr>
        <w:br/>
      </w:r>
      <w:r>
        <w:rPr>
          <w:rFonts w:ascii="MuseoSans-300" w:hAnsi="MuseoSans-300" w:cs="MuseoSans-300"/>
          <w:b/>
          <w:spacing w:val="1"/>
          <w:kern w:val="1"/>
          <w:sz w:val="20"/>
          <w:szCs w:val="20"/>
        </w:rPr>
        <w:t>Manche Wörter passen zu mehreren Klimazonen.</w:t>
      </w:r>
    </w:p>
    <w:tbl>
      <w:tblPr>
        <w:tblStyle w:val="Tabellenraster"/>
        <w:tblW w:w="0" w:type="auto"/>
        <w:tblLook w:val="04A0" w:firstRow="1" w:lastRow="0" w:firstColumn="1" w:lastColumn="0" w:noHBand="0" w:noVBand="1"/>
      </w:tblPr>
      <w:tblGrid>
        <w:gridCol w:w="2430"/>
        <w:gridCol w:w="2437"/>
        <w:gridCol w:w="2439"/>
        <w:gridCol w:w="2436"/>
      </w:tblGrid>
      <w:tr w:rsidR="00373755" w14:paraId="4EE6D259" w14:textId="77777777" w:rsidTr="00373755">
        <w:tc>
          <w:tcPr>
            <w:tcW w:w="2473" w:type="dxa"/>
          </w:tcPr>
          <w:p w14:paraId="7686D0D8" w14:textId="3A0CE435" w:rsidR="00373755" w:rsidRDefault="00373755" w:rsidP="00373755">
            <w:pPr>
              <w:spacing w:before="200"/>
              <w:jc w:val="center"/>
              <w:rPr>
                <w:rFonts w:ascii="MuseoSans-300" w:hAnsi="MuseoSans-300" w:cs="MuseoSans-300"/>
                <w:spacing w:val="1"/>
                <w:kern w:val="1"/>
                <w:sz w:val="20"/>
                <w:szCs w:val="20"/>
              </w:rPr>
            </w:pPr>
            <w:r>
              <w:rPr>
                <w:rFonts w:ascii="MuseoSans-300" w:hAnsi="MuseoSans-300" w:cs="MuseoSans-300"/>
                <w:spacing w:val="1"/>
                <w:kern w:val="1"/>
                <w:sz w:val="20"/>
                <w:szCs w:val="20"/>
              </w:rPr>
              <w:t>Polare Zone</w:t>
            </w:r>
          </w:p>
        </w:tc>
        <w:tc>
          <w:tcPr>
            <w:tcW w:w="2473" w:type="dxa"/>
          </w:tcPr>
          <w:p w14:paraId="2D06DA84" w14:textId="1B9B96A1" w:rsidR="00373755" w:rsidRDefault="00373755" w:rsidP="00373755">
            <w:pPr>
              <w:spacing w:before="200"/>
              <w:jc w:val="center"/>
              <w:rPr>
                <w:rFonts w:ascii="MuseoSans-300" w:hAnsi="MuseoSans-300" w:cs="MuseoSans-300"/>
                <w:spacing w:val="1"/>
                <w:kern w:val="1"/>
                <w:sz w:val="20"/>
                <w:szCs w:val="20"/>
              </w:rPr>
            </w:pPr>
            <w:r>
              <w:rPr>
                <w:rFonts w:ascii="MuseoSans-300" w:hAnsi="MuseoSans-300" w:cs="MuseoSans-300"/>
                <w:spacing w:val="1"/>
                <w:kern w:val="1"/>
                <w:sz w:val="20"/>
                <w:szCs w:val="20"/>
              </w:rPr>
              <w:t>Subpolare Zone</w:t>
            </w:r>
          </w:p>
        </w:tc>
        <w:tc>
          <w:tcPr>
            <w:tcW w:w="2473" w:type="dxa"/>
          </w:tcPr>
          <w:p w14:paraId="7AF9D117" w14:textId="0964C899" w:rsidR="00373755" w:rsidRDefault="00373755" w:rsidP="00373755">
            <w:pPr>
              <w:spacing w:before="200"/>
              <w:jc w:val="center"/>
              <w:rPr>
                <w:rFonts w:ascii="MuseoSans-300" w:hAnsi="MuseoSans-300" w:cs="MuseoSans-300"/>
                <w:spacing w:val="1"/>
                <w:kern w:val="1"/>
                <w:sz w:val="20"/>
                <w:szCs w:val="20"/>
              </w:rPr>
            </w:pPr>
            <w:r>
              <w:rPr>
                <w:rFonts w:ascii="MuseoSans-300" w:hAnsi="MuseoSans-300" w:cs="MuseoSans-300"/>
                <w:spacing w:val="1"/>
                <w:kern w:val="1"/>
                <w:sz w:val="20"/>
                <w:szCs w:val="20"/>
              </w:rPr>
              <w:t>Gemäßigte Zone</w:t>
            </w:r>
          </w:p>
        </w:tc>
        <w:tc>
          <w:tcPr>
            <w:tcW w:w="2473" w:type="dxa"/>
          </w:tcPr>
          <w:p w14:paraId="5CD76912" w14:textId="7A7055CB" w:rsidR="00373755" w:rsidRDefault="00373755" w:rsidP="00373755">
            <w:pPr>
              <w:spacing w:before="200"/>
              <w:jc w:val="center"/>
              <w:rPr>
                <w:rFonts w:ascii="MuseoSans-300" w:hAnsi="MuseoSans-300" w:cs="MuseoSans-300"/>
                <w:spacing w:val="1"/>
                <w:kern w:val="1"/>
                <w:sz w:val="20"/>
                <w:szCs w:val="20"/>
              </w:rPr>
            </w:pPr>
            <w:r>
              <w:rPr>
                <w:rFonts w:ascii="MuseoSans-300" w:hAnsi="MuseoSans-300" w:cs="MuseoSans-300"/>
                <w:spacing w:val="1"/>
                <w:kern w:val="1"/>
                <w:sz w:val="20"/>
                <w:szCs w:val="20"/>
              </w:rPr>
              <w:t>Tropische Zone</w:t>
            </w:r>
          </w:p>
        </w:tc>
      </w:tr>
      <w:tr w:rsidR="00373755" w14:paraId="73E266A3" w14:textId="77777777" w:rsidTr="00373755">
        <w:tc>
          <w:tcPr>
            <w:tcW w:w="2473" w:type="dxa"/>
          </w:tcPr>
          <w:p w14:paraId="08206F03" w14:textId="77777777" w:rsidR="00373755" w:rsidRDefault="00373755" w:rsidP="002F2BA9">
            <w:pPr>
              <w:rPr>
                <w:rFonts w:ascii="MuseoSans-300" w:hAnsi="MuseoSans-300" w:cs="MuseoSans-300"/>
                <w:spacing w:val="1"/>
                <w:kern w:val="1"/>
                <w:sz w:val="20"/>
                <w:szCs w:val="20"/>
              </w:rPr>
            </w:pPr>
          </w:p>
        </w:tc>
        <w:tc>
          <w:tcPr>
            <w:tcW w:w="2473" w:type="dxa"/>
          </w:tcPr>
          <w:p w14:paraId="5F4F6EED" w14:textId="77777777" w:rsidR="00373755" w:rsidRDefault="00373755" w:rsidP="002F2BA9">
            <w:pPr>
              <w:rPr>
                <w:rFonts w:ascii="MuseoSans-300" w:hAnsi="MuseoSans-300" w:cs="MuseoSans-300"/>
                <w:spacing w:val="1"/>
                <w:kern w:val="1"/>
                <w:sz w:val="20"/>
                <w:szCs w:val="20"/>
              </w:rPr>
            </w:pPr>
          </w:p>
        </w:tc>
        <w:tc>
          <w:tcPr>
            <w:tcW w:w="2473" w:type="dxa"/>
          </w:tcPr>
          <w:p w14:paraId="055F53B7" w14:textId="77777777" w:rsidR="00373755" w:rsidRDefault="00373755" w:rsidP="002F2BA9">
            <w:pPr>
              <w:rPr>
                <w:rFonts w:ascii="MuseoSans-300" w:hAnsi="MuseoSans-300" w:cs="MuseoSans-300"/>
                <w:spacing w:val="1"/>
                <w:kern w:val="1"/>
                <w:sz w:val="20"/>
                <w:szCs w:val="20"/>
              </w:rPr>
            </w:pPr>
          </w:p>
        </w:tc>
        <w:tc>
          <w:tcPr>
            <w:tcW w:w="2473" w:type="dxa"/>
          </w:tcPr>
          <w:p w14:paraId="351B5040" w14:textId="77777777" w:rsidR="00373755" w:rsidRDefault="00373755" w:rsidP="002F2BA9">
            <w:pPr>
              <w:rPr>
                <w:rFonts w:ascii="MuseoSans-300" w:hAnsi="MuseoSans-300" w:cs="MuseoSans-300"/>
                <w:spacing w:val="1"/>
                <w:kern w:val="1"/>
                <w:sz w:val="20"/>
                <w:szCs w:val="20"/>
              </w:rPr>
            </w:pPr>
          </w:p>
        </w:tc>
      </w:tr>
      <w:tr w:rsidR="00373755" w14:paraId="3FC6699A" w14:textId="77777777" w:rsidTr="00373755">
        <w:tc>
          <w:tcPr>
            <w:tcW w:w="2473" w:type="dxa"/>
          </w:tcPr>
          <w:p w14:paraId="4F886EAE" w14:textId="77777777" w:rsidR="00373755" w:rsidRDefault="00373755" w:rsidP="002F2BA9">
            <w:pPr>
              <w:rPr>
                <w:rFonts w:ascii="MuseoSans-300" w:hAnsi="MuseoSans-300" w:cs="MuseoSans-300"/>
                <w:spacing w:val="1"/>
                <w:kern w:val="1"/>
                <w:sz w:val="20"/>
                <w:szCs w:val="20"/>
              </w:rPr>
            </w:pPr>
          </w:p>
        </w:tc>
        <w:tc>
          <w:tcPr>
            <w:tcW w:w="2473" w:type="dxa"/>
          </w:tcPr>
          <w:p w14:paraId="400ADF9B" w14:textId="77777777" w:rsidR="00373755" w:rsidRDefault="00373755" w:rsidP="002F2BA9">
            <w:pPr>
              <w:rPr>
                <w:rFonts w:ascii="MuseoSans-300" w:hAnsi="MuseoSans-300" w:cs="MuseoSans-300"/>
                <w:spacing w:val="1"/>
                <w:kern w:val="1"/>
                <w:sz w:val="20"/>
                <w:szCs w:val="20"/>
              </w:rPr>
            </w:pPr>
          </w:p>
        </w:tc>
        <w:tc>
          <w:tcPr>
            <w:tcW w:w="2473" w:type="dxa"/>
          </w:tcPr>
          <w:p w14:paraId="7C310157" w14:textId="77777777" w:rsidR="00373755" w:rsidRDefault="00373755" w:rsidP="002F2BA9">
            <w:pPr>
              <w:rPr>
                <w:rFonts w:ascii="MuseoSans-300" w:hAnsi="MuseoSans-300" w:cs="MuseoSans-300"/>
                <w:spacing w:val="1"/>
                <w:kern w:val="1"/>
                <w:sz w:val="20"/>
                <w:szCs w:val="20"/>
              </w:rPr>
            </w:pPr>
          </w:p>
        </w:tc>
        <w:tc>
          <w:tcPr>
            <w:tcW w:w="2473" w:type="dxa"/>
          </w:tcPr>
          <w:p w14:paraId="7F0D641B" w14:textId="77777777" w:rsidR="00373755" w:rsidRDefault="00373755" w:rsidP="002F2BA9">
            <w:pPr>
              <w:rPr>
                <w:rFonts w:ascii="MuseoSans-300" w:hAnsi="MuseoSans-300" w:cs="MuseoSans-300"/>
                <w:spacing w:val="1"/>
                <w:kern w:val="1"/>
                <w:sz w:val="20"/>
                <w:szCs w:val="20"/>
              </w:rPr>
            </w:pPr>
          </w:p>
        </w:tc>
      </w:tr>
      <w:tr w:rsidR="00373755" w14:paraId="5551572D" w14:textId="77777777" w:rsidTr="00373755">
        <w:tc>
          <w:tcPr>
            <w:tcW w:w="2473" w:type="dxa"/>
          </w:tcPr>
          <w:p w14:paraId="39CE1449" w14:textId="77777777" w:rsidR="00373755" w:rsidRDefault="00373755" w:rsidP="002F2BA9">
            <w:pPr>
              <w:rPr>
                <w:rFonts w:ascii="MuseoSans-300" w:hAnsi="MuseoSans-300" w:cs="MuseoSans-300"/>
                <w:spacing w:val="1"/>
                <w:kern w:val="1"/>
                <w:sz w:val="20"/>
                <w:szCs w:val="20"/>
              </w:rPr>
            </w:pPr>
          </w:p>
        </w:tc>
        <w:tc>
          <w:tcPr>
            <w:tcW w:w="2473" w:type="dxa"/>
          </w:tcPr>
          <w:p w14:paraId="31ECF81B" w14:textId="77777777" w:rsidR="00373755" w:rsidRDefault="00373755" w:rsidP="002F2BA9">
            <w:pPr>
              <w:rPr>
                <w:rFonts w:ascii="MuseoSans-300" w:hAnsi="MuseoSans-300" w:cs="MuseoSans-300"/>
                <w:spacing w:val="1"/>
                <w:kern w:val="1"/>
                <w:sz w:val="20"/>
                <w:szCs w:val="20"/>
              </w:rPr>
            </w:pPr>
          </w:p>
        </w:tc>
        <w:tc>
          <w:tcPr>
            <w:tcW w:w="2473" w:type="dxa"/>
          </w:tcPr>
          <w:p w14:paraId="6AF6F780" w14:textId="77777777" w:rsidR="00373755" w:rsidRDefault="00373755" w:rsidP="002F2BA9">
            <w:pPr>
              <w:rPr>
                <w:rFonts w:ascii="MuseoSans-300" w:hAnsi="MuseoSans-300" w:cs="MuseoSans-300"/>
                <w:spacing w:val="1"/>
                <w:kern w:val="1"/>
                <w:sz w:val="20"/>
                <w:szCs w:val="20"/>
              </w:rPr>
            </w:pPr>
          </w:p>
        </w:tc>
        <w:tc>
          <w:tcPr>
            <w:tcW w:w="2473" w:type="dxa"/>
          </w:tcPr>
          <w:p w14:paraId="1F81E595" w14:textId="77777777" w:rsidR="00373755" w:rsidRDefault="00373755" w:rsidP="002F2BA9">
            <w:pPr>
              <w:rPr>
                <w:rFonts w:ascii="MuseoSans-300" w:hAnsi="MuseoSans-300" w:cs="MuseoSans-300"/>
                <w:spacing w:val="1"/>
                <w:kern w:val="1"/>
                <w:sz w:val="20"/>
                <w:szCs w:val="20"/>
              </w:rPr>
            </w:pPr>
          </w:p>
        </w:tc>
      </w:tr>
      <w:tr w:rsidR="00373755" w14:paraId="3673D254" w14:textId="77777777" w:rsidTr="00373755">
        <w:tc>
          <w:tcPr>
            <w:tcW w:w="2473" w:type="dxa"/>
          </w:tcPr>
          <w:p w14:paraId="2C8A2F38" w14:textId="77777777" w:rsidR="00373755" w:rsidRDefault="00373755" w:rsidP="002F2BA9">
            <w:pPr>
              <w:rPr>
                <w:rFonts w:ascii="MuseoSans-300" w:hAnsi="MuseoSans-300" w:cs="MuseoSans-300"/>
                <w:spacing w:val="1"/>
                <w:kern w:val="1"/>
                <w:sz w:val="20"/>
                <w:szCs w:val="20"/>
              </w:rPr>
            </w:pPr>
          </w:p>
        </w:tc>
        <w:tc>
          <w:tcPr>
            <w:tcW w:w="2473" w:type="dxa"/>
          </w:tcPr>
          <w:p w14:paraId="4C4230F7" w14:textId="77777777" w:rsidR="00373755" w:rsidRDefault="00373755" w:rsidP="002F2BA9">
            <w:pPr>
              <w:rPr>
                <w:rFonts w:ascii="MuseoSans-300" w:hAnsi="MuseoSans-300" w:cs="MuseoSans-300"/>
                <w:spacing w:val="1"/>
                <w:kern w:val="1"/>
                <w:sz w:val="20"/>
                <w:szCs w:val="20"/>
              </w:rPr>
            </w:pPr>
          </w:p>
        </w:tc>
        <w:tc>
          <w:tcPr>
            <w:tcW w:w="2473" w:type="dxa"/>
          </w:tcPr>
          <w:p w14:paraId="225D415C" w14:textId="77777777" w:rsidR="00373755" w:rsidRDefault="00373755" w:rsidP="002F2BA9">
            <w:pPr>
              <w:rPr>
                <w:rFonts w:ascii="MuseoSans-300" w:hAnsi="MuseoSans-300" w:cs="MuseoSans-300"/>
                <w:spacing w:val="1"/>
                <w:kern w:val="1"/>
                <w:sz w:val="20"/>
                <w:szCs w:val="20"/>
              </w:rPr>
            </w:pPr>
          </w:p>
        </w:tc>
        <w:tc>
          <w:tcPr>
            <w:tcW w:w="2473" w:type="dxa"/>
          </w:tcPr>
          <w:p w14:paraId="6EA120CA" w14:textId="77777777" w:rsidR="00373755" w:rsidRDefault="00373755" w:rsidP="002F2BA9">
            <w:pPr>
              <w:rPr>
                <w:rFonts w:ascii="MuseoSans-300" w:hAnsi="MuseoSans-300" w:cs="MuseoSans-300"/>
                <w:spacing w:val="1"/>
                <w:kern w:val="1"/>
                <w:sz w:val="20"/>
                <w:szCs w:val="20"/>
              </w:rPr>
            </w:pPr>
          </w:p>
        </w:tc>
      </w:tr>
      <w:tr w:rsidR="00373755" w14:paraId="63CE2CA7" w14:textId="77777777" w:rsidTr="00373755">
        <w:tc>
          <w:tcPr>
            <w:tcW w:w="2473" w:type="dxa"/>
          </w:tcPr>
          <w:p w14:paraId="1458BE8E" w14:textId="77777777" w:rsidR="00373755" w:rsidRDefault="00373755" w:rsidP="002F2BA9">
            <w:pPr>
              <w:rPr>
                <w:rFonts w:ascii="MuseoSans-300" w:hAnsi="MuseoSans-300" w:cs="MuseoSans-300"/>
                <w:spacing w:val="1"/>
                <w:kern w:val="1"/>
                <w:sz w:val="20"/>
                <w:szCs w:val="20"/>
              </w:rPr>
            </w:pPr>
          </w:p>
        </w:tc>
        <w:tc>
          <w:tcPr>
            <w:tcW w:w="2473" w:type="dxa"/>
          </w:tcPr>
          <w:p w14:paraId="2B92FF7D" w14:textId="77777777" w:rsidR="00373755" w:rsidRDefault="00373755" w:rsidP="002F2BA9">
            <w:pPr>
              <w:rPr>
                <w:rFonts w:ascii="MuseoSans-300" w:hAnsi="MuseoSans-300" w:cs="MuseoSans-300"/>
                <w:spacing w:val="1"/>
                <w:kern w:val="1"/>
                <w:sz w:val="20"/>
                <w:szCs w:val="20"/>
              </w:rPr>
            </w:pPr>
          </w:p>
        </w:tc>
        <w:tc>
          <w:tcPr>
            <w:tcW w:w="2473" w:type="dxa"/>
          </w:tcPr>
          <w:p w14:paraId="41603733" w14:textId="77777777" w:rsidR="00373755" w:rsidRDefault="00373755" w:rsidP="002F2BA9">
            <w:pPr>
              <w:rPr>
                <w:rFonts w:ascii="MuseoSans-300" w:hAnsi="MuseoSans-300" w:cs="MuseoSans-300"/>
                <w:spacing w:val="1"/>
                <w:kern w:val="1"/>
                <w:sz w:val="20"/>
                <w:szCs w:val="20"/>
              </w:rPr>
            </w:pPr>
          </w:p>
        </w:tc>
        <w:tc>
          <w:tcPr>
            <w:tcW w:w="2473" w:type="dxa"/>
          </w:tcPr>
          <w:p w14:paraId="233282BC" w14:textId="77777777" w:rsidR="00373755" w:rsidRDefault="00373755" w:rsidP="002F2BA9">
            <w:pPr>
              <w:rPr>
                <w:rFonts w:ascii="MuseoSans-300" w:hAnsi="MuseoSans-300" w:cs="MuseoSans-300"/>
                <w:spacing w:val="1"/>
                <w:kern w:val="1"/>
                <w:sz w:val="20"/>
                <w:szCs w:val="20"/>
              </w:rPr>
            </w:pPr>
          </w:p>
        </w:tc>
      </w:tr>
    </w:tbl>
    <w:p w14:paraId="5271C815" w14:textId="77777777" w:rsidR="002F2BA9" w:rsidRDefault="002F2BA9" w:rsidP="002F2BA9">
      <w:pPr>
        <w:rPr>
          <w:rFonts w:ascii="MuseoSans-300" w:hAnsi="MuseoSans-300" w:cs="MuseoSans-300"/>
          <w:spacing w:val="1"/>
          <w:kern w:val="1"/>
          <w:sz w:val="20"/>
          <w:szCs w:val="20"/>
        </w:rPr>
      </w:pPr>
    </w:p>
    <w:p w14:paraId="16246416" w14:textId="77777777" w:rsidR="00373755" w:rsidRDefault="00373755" w:rsidP="002F2BA9">
      <w:pPr>
        <w:rPr>
          <w:rFonts w:ascii="MuseoSans-300" w:hAnsi="MuseoSans-300" w:cs="MuseoSans-300"/>
          <w:spacing w:val="1"/>
          <w:kern w:val="1"/>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9752"/>
      </w:tblGrid>
      <w:tr w:rsidR="002F2BA9" w:rsidRPr="00E822D4" w14:paraId="43C67844" w14:textId="77777777" w:rsidTr="002F2BA9">
        <w:trPr>
          <w:trHeight w:val="440"/>
        </w:trPr>
        <w:tc>
          <w:tcPr>
            <w:tcW w:w="9892" w:type="dxa"/>
            <w:shd w:val="clear" w:color="auto" w:fill="E4EAFC"/>
          </w:tcPr>
          <w:p w14:paraId="7215A777" w14:textId="42505E34" w:rsidR="002F2BA9" w:rsidRPr="00E822D4" w:rsidRDefault="00373755" w:rsidP="00373755">
            <w:pPr>
              <w:pStyle w:val="LMMABWortboxBegriffe"/>
            </w:pPr>
            <w:r>
              <w:t>Eis</w:t>
            </w:r>
            <w:r w:rsidR="002F2BA9">
              <w:t xml:space="preserve"> – </w:t>
            </w:r>
            <w:r>
              <w:t xml:space="preserve">Regen </w:t>
            </w:r>
            <w:r w:rsidR="00A85C64">
              <w:t xml:space="preserve">– Hitze – Schnee – Kälte – </w:t>
            </w:r>
            <w:r>
              <w:t>Frost</w:t>
            </w:r>
            <w:r w:rsidR="00A85C64">
              <w:t xml:space="preserve"> – </w:t>
            </w:r>
            <w:r>
              <w:t>Feuchtigkeit</w:t>
            </w:r>
            <w:r w:rsidR="00A85C64">
              <w:t xml:space="preserve"> – </w:t>
            </w:r>
            <w:r>
              <w:t>Wärme</w:t>
            </w:r>
            <w:r w:rsidR="00A85C64">
              <w:t xml:space="preserve"> – </w:t>
            </w:r>
            <w:r>
              <w:t>Trockenheit</w:t>
            </w:r>
          </w:p>
        </w:tc>
      </w:tr>
    </w:tbl>
    <w:p w14:paraId="22870841" w14:textId="77777777" w:rsidR="002F2BA9" w:rsidRDefault="002F2BA9" w:rsidP="00FA75B3">
      <w:pPr>
        <w:rPr>
          <w:rFonts w:ascii="MuseoSans-300" w:hAnsi="MuseoSans-300" w:cs="MuseoSans-300"/>
          <w:b/>
          <w:spacing w:val="1"/>
          <w:kern w:val="1"/>
          <w:sz w:val="20"/>
          <w:szCs w:val="20"/>
        </w:rPr>
      </w:pPr>
    </w:p>
    <w:p w14:paraId="3129D73A" w14:textId="77777777" w:rsidR="00A85C64" w:rsidRDefault="00A85C64" w:rsidP="00A85C64">
      <w:pPr>
        <w:rPr>
          <w:rFonts w:ascii="Museo Sans 900" w:hAnsi="Museo Sans 900" w:cs="MuseoSans-500"/>
          <w:bCs/>
          <w:caps/>
          <w:color w:val="00529C"/>
          <w:spacing w:val="1"/>
          <w:kern w:val="1"/>
          <w:position w:val="6"/>
          <w:sz w:val="28"/>
          <w:szCs w:val="28"/>
        </w:rPr>
      </w:pPr>
    </w:p>
    <w:p w14:paraId="3FD4AD4B" w14:textId="44427030" w:rsidR="00A85C64" w:rsidRPr="009876A9" w:rsidRDefault="00A85C64" w:rsidP="00A85C64">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t xml:space="preserve">Aufgabe </w:t>
      </w:r>
      <w:r w:rsidR="000D3647">
        <w:rPr>
          <w:rFonts w:ascii="Museo Sans 900" w:hAnsi="Museo Sans 900" w:cs="MuseoSans-500"/>
          <w:bCs/>
          <w:caps/>
          <w:color w:val="00529C"/>
          <w:spacing w:val="1"/>
          <w:kern w:val="1"/>
          <w:position w:val="6"/>
          <w:sz w:val="28"/>
          <w:szCs w:val="28"/>
        </w:rPr>
        <w:t>3</w:t>
      </w:r>
    </w:p>
    <w:p w14:paraId="4418E181" w14:textId="4F87FD20" w:rsidR="009F6A2E" w:rsidRPr="002113B8" w:rsidRDefault="009F6A2E" w:rsidP="009F6A2E">
      <w:pPr>
        <w:rPr>
          <w:rFonts w:ascii="MuseoSans-300" w:eastAsia="Times New Roman" w:hAnsi="MuseoSans-300" w:cs="MuseoSans-300"/>
          <w:b/>
          <w:spacing w:val="1"/>
          <w:kern w:val="1"/>
          <w:sz w:val="20"/>
          <w:szCs w:val="20"/>
        </w:rPr>
      </w:pPr>
      <w:r>
        <w:rPr>
          <w:rFonts w:ascii="MuseoSans-300" w:hAnsi="MuseoSans-300" w:cs="MuseoSans-300"/>
          <w:b/>
          <w:spacing w:val="1"/>
          <w:kern w:val="1"/>
          <w:sz w:val="20"/>
          <w:szCs w:val="20"/>
        </w:rPr>
        <w:t>Durch die Erderwärmung steigt der Meeresspiegel</w:t>
      </w:r>
      <w:r w:rsidR="00C5263B">
        <w:rPr>
          <w:rFonts w:ascii="MuseoSans-300" w:hAnsi="MuseoSans-300" w:cs="MuseoSans-300"/>
          <w:b/>
          <w:spacing w:val="1"/>
          <w:kern w:val="1"/>
          <w:sz w:val="20"/>
          <w:szCs w:val="20"/>
        </w:rPr>
        <w:t>.</w:t>
      </w:r>
      <w:r>
        <w:rPr>
          <w:rFonts w:ascii="MuseoSans-300" w:hAnsi="MuseoSans-300" w:cs="MuseoSans-300"/>
          <w:b/>
          <w:spacing w:val="1"/>
          <w:kern w:val="1"/>
          <w:sz w:val="20"/>
          <w:szCs w:val="20"/>
        </w:rPr>
        <w:br/>
        <w:t>Was ist richtig, was ist falsch?</w:t>
      </w:r>
      <w:r w:rsidR="00A85C64">
        <w:rPr>
          <w:rFonts w:ascii="MuseoSans-300" w:hAnsi="MuseoSans-300" w:cs="MuseoSans-300"/>
          <w:b/>
          <w:spacing w:val="1"/>
          <w:kern w:val="1"/>
          <w:sz w:val="20"/>
          <w:szCs w:val="20"/>
        </w:rPr>
        <w:t xml:space="preserve">   </w:t>
      </w:r>
    </w:p>
    <w:p w14:paraId="098FF05B" w14:textId="49270DBD" w:rsidR="009F6A2E" w:rsidRPr="0049002B" w:rsidRDefault="009F6A2E" w:rsidP="009F6A2E">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 xml:space="preserve">Der Meeresspiegel steigt, weil es </w:t>
      </w:r>
      <w:r w:rsidR="00C5263B">
        <w:rPr>
          <w:rFonts w:ascii="MuseoSans-300" w:eastAsia="Times New Roman" w:hAnsi="MuseoSans-300" w:cs="MuseoSans-300"/>
          <w:spacing w:val="1"/>
          <w:kern w:val="1"/>
          <w:sz w:val="20"/>
          <w:szCs w:val="20"/>
        </w:rPr>
        <w:t xml:space="preserve">viel </w:t>
      </w:r>
      <w:r>
        <w:rPr>
          <w:rFonts w:ascii="MuseoSans-300" w:eastAsia="Times New Roman" w:hAnsi="MuseoSans-300" w:cs="MuseoSans-300"/>
          <w:spacing w:val="1"/>
          <w:kern w:val="1"/>
          <w:sz w:val="20"/>
          <w:szCs w:val="20"/>
        </w:rPr>
        <w:t xml:space="preserve">mehr </w:t>
      </w:r>
      <w:r w:rsidR="00C5263B">
        <w:rPr>
          <w:rFonts w:ascii="MuseoSans-300" w:eastAsia="Times New Roman" w:hAnsi="MuseoSans-300" w:cs="MuseoSans-300"/>
          <w:spacing w:val="1"/>
          <w:kern w:val="1"/>
          <w:sz w:val="20"/>
          <w:szCs w:val="20"/>
        </w:rPr>
        <w:t>Regen gibt</w:t>
      </w:r>
      <w:r>
        <w:rPr>
          <w:rFonts w:ascii="MuseoSans-300" w:eastAsia="Times New Roman" w:hAnsi="MuseoSans-300" w:cs="MuseoSans-300"/>
          <w:spacing w:val="1"/>
          <w:kern w:val="1"/>
          <w:sz w:val="20"/>
          <w:szCs w:val="20"/>
        </w:rPr>
        <w:t>.</w:t>
      </w:r>
      <w:r>
        <w:rPr>
          <w:rFonts w:ascii="MuseoSans-300" w:eastAsia="Times New Roman" w:hAnsi="MuseoSans-300" w:cs="MuseoSans-300"/>
          <w:spacing w:val="1"/>
          <w:kern w:val="1"/>
          <w:sz w:val="20"/>
          <w:szCs w:val="20"/>
        </w:rPr>
        <w:tab/>
      </w:r>
      <w:r w:rsidRPr="0049002B">
        <w:rPr>
          <w:rFonts w:ascii="MuseoSans-500" w:eastAsia="Times New Roman" w:hAnsi="MuseoSans-500" w:cs="MuseoSans-500"/>
          <w:b/>
          <w:bCs/>
          <w:spacing w:val="1"/>
          <w:kern w:val="1"/>
          <w:sz w:val="20"/>
          <w:szCs w:val="20"/>
        </w:rPr>
        <w:tab/>
      </w:r>
      <w:r w:rsidR="00C5263B">
        <w:rPr>
          <w:rFonts w:ascii="MuseoSans-500" w:eastAsia="Times New Roman" w:hAnsi="MuseoSans-500" w:cs="MuseoSans-500"/>
          <w:b/>
          <w:bCs/>
          <w:spacing w:val="1"/>
          <w:kern w:val="1"/>
          <w:sz w:val="20"/>
          <w:szCs w:val="20"/>
        </w:rPr>
        <w:tab/>
      </w:r>
      <w:r w:rsidRPr="0049002B">
        <w:rPr>
          <w:rFonts w:ascii="MuseoSans-500" w:eastAsia="Times New Roman" w:hAnsi="MuseoSans-500" w:cs="MuseoSans-500"/>
          <w:b/>
          <w:bCs/>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7204790B" w14:textId="6B94A215" w:rsidR="009F6A2E" w:rsidRPr="0049002B" w:rsidRDefault="009F6A2E" w:rsidP="009F6A2E">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Der Meeresspiegel steigt, weil das Eis in Grönland und in der Antarktis schmilzt.</w:t>
      </w:r>
      <w:r>
        <w:rPr>
          <w:rFonts w:ascii="MuseoSans-300" w:eastAsia="Times New Roman" w:hAnsi="MuseoSans-300" w:cs="MuseoSans-300"/>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30A49EB9" w14:textId="258EB2D7" w:rsidR="009F6A2E" w:rsidRPr="0049002B" w:rsidRDefault="009F6A2E" w:rsidP="009F6A2E">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 xml:space="preserve">Der Meeresspiegel steigt, weil das See-Eis der Arktis schmilzt. </w:t>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Pr="0049002B">
        <w:rPr>
          <w:rFonts w:ascii="MuseoSans-300" w:eastAsia="Times New Roman" w:hAnsi="MuseoSans-300" w:cs="MuseoSans-300"/>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3669DF46" w14:textId="566640EC" w:rsidR="009F6A2E" w:rsidRPr="0049002B" w:rsidRDefault="009F6A2E" w:rsidP="009F6A2E">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Wenn das See-Eis der Arktis schmilzt, steigt der Meeresspiegel nicht.</w:t>
      </w:r>
      <w:r w:rsidRPr="0049002B">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16A73F86" w14:textId="39335EBC" w:rsidR="009F6A2E" w:rsidRPr="0049002B" w:rsidRDefault="009F6A2E" w:rsidP="009F6A2E">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Der Meeresspiegel steigt, weil die Gletscher auf dem Festland schmelzen.</w:t>
      </w:r>
      <w:r w:rsidRPr="0049002B">
        <w:rPr>
          <w:rFonts w:ascii="MuseoSans-300" w:eastAsia="Times New Roman" w:hAnsi="MuseoSans-300" w:cs="MuseoSans-300"/>
          <w:spacing w:val="1"/>
          <w:kern w:val="1"/>
          <w:sz w:val="20"/>
          <w:szCs w:val="20"/>
        </w:rPr>
        <w:tab/>
      </w:r>
      <w:r>
        <w:rPr>
          <w:rFonts w:ascii="MuseoSans-500" w:eastAsia="Times New Roman" w:hAnsi="MuseoSans-500" w:cs="MuseoSans-500"/>
          <w:b/>
          <w:bCs/>
          <w:spacing w:val="1"/>
          <w:kern w:val="1"/>
          <w:sz w:val="20"/>
          <w:szCs w:val="20"/>
        </w:rPr>
        <w:t xml:space="preserve"> </w:t>
      </w:r>
      <w:r>
        <w:rPr>
          <w:rFonts w:ascii="MuseoSans-500" w:eastAsia="Times New Roman" w:hAnsi="MuseoSans-500" w:cs="MuseoSans-500"/>
          <w:b/>
          <w:bCs/>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293CA8E9" w14:textId="00041B6A" w:rsidR="009F6A2E" w:rsidRPr="0049002B" w:rsidRDefault="009F6A2E" w:rsidP="009F6A2E">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Der Meeresspiegel steigt, weil die Kontinente kleiner werden.</w:t>
      </w:r>
      <w:r w:rsidRPr="0049002B">
        <w:rPr>
          <w:rFonts w:ascii="MuseoSans-300" w:eastAsia="Times New Roman" w:hAnsi="MuseoSans-300" w:cs="MuseoSans-300"/>
          <w:spacing w:val="1"/>
          <w:kern w:val="1"/>
          <w:sz w:val="20"/>
          <w:szCs w:val="20"/>
        </w:rPr>
        <w:tab/>
      </w:r>
      <w:r w:rsidRPr="0049002B">
        <w:rPr>
          <w:rFonts w:ascii="MuseoSans-300" w:eastAsia="Times New Roman" w:hAnsi="MuseoSans-300" w:cs="MuseoSans-300"/>
          <w:spacing w:val="1"/>
          <w:kern w:val="1"/>
          <w:sz w:val="20"/>
          <w:szCs w:val="20"/>
        </w:rPr>
        <w:tab/>
      </w:r>
      <w:r w:rsidRPr="0049002B">
        <w:rPr>
          <w:rFonts w:ascii="MuseoSans-300" w:eastAsia="Times New Roman" w:hAnsi="MuseoSans-300" w:cs="MuseoSans-300"/>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0A838C55" w14:textId="583EA53D" w:rsidR="00C5263B" w:rsidRPr="0049002B" w:rsidRDefault="00C5263B" w:rsidP="00C5263B">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Der Meeresspiegel steigt, weil es viel mehr Fische gibt.</w:t>
      </w:r>
      <w:r w:rsidRPr="0049002B">
        <w:rPr>
          <w:rFonts w:ascii="MuseoSans-300" w:eastAsia="Times New Roman" w:hAnsi="MuseoSans-300" w:cs="MuseoSans-300"/>
          <w:spacing w:val="1"/>
          <w:kern w:val="1"/>
          <w:sz w:val="20"/>
          <w:szCs w:val="20"/>
        </w:rPr>
        <w:tab/>
      </w:r>
      <w:r w:rsidRPr="0049002B">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Pr="0049002B">
        <w:rPr>
          <w:rFonts w:ascii="MuseoSans-300" w:eastAsia="Times New Roman" w:hAnsi="MuseoSans-300" w:cs="MuseoSans-300"/>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06A84530" w14:textId="172FC217" w:rsidR="00080BF4" w:rsidRPr="00D010C7" w:rsidRDefault="00080BF4" w:rsidP="00D010C7">
      <w:pPr>
        <w:pStyle w:val="LMMABLinienausfllen"/>
        <w:rPr>
          <w:u w:val="none"/>
        </w:rPr>
      </w:pPr>
    </w:p>
    <w:sectPr w:rsidR="00080BF4" w:rsidRPr="00D010C7" w:rsidSect="00F16E7F">
      <w:headerReference w:type="default" r:id="rId6"/>
      <w:footerReference w:type="default" r:id="rId7"/>
      <w:headerReference w:type="first" r:id="rId8"/>
      <w:footerReference w:type="first" r:id="rId9"/>
      <w:type w:val="continuous"/>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A17FF" w14:textId="77777777" w:rsidR="000D3647" w:rsidRDefault="000D3647" w:rsidP="009876A9">
      <w:pPr>
        <w:spacing w:after="0" w:line="240" w:lineRule="auto"/>
      </w:pPr>
      <w:r>
        <w:separator/>
      </w:r>
    </w:p>
  </w:endnote>
  <w:endnote w:type="continuationSeparator" w:id="0">
    <w:p w14:paraId="736DDAFC" w14:textId="77777777" w:rsidR="000D3647" w:rsidRDefault="000D3647" w:rsidP="0098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0D3647" w14:paraId="450A8FE5" w14:textId="77777777" w:rsidTr="00FA75B3">
      <w:trPr>
        <w:trHeight w:hRule="exact" w:val="624"/>
      </w:trPr>
      <w:tc>
        <w:tcPr>
          <w:tcW w:w="3297" w:type="dxa"/>
          <w:tcMar>
            <w:left w:w="0" w:type="dxa"/>
            <w:right w:w="0" w:type="dxa"/>
          </w:tcMar>
          <w:vAlign w:val="bottom"/>
        </w:tcPr>
        <w:p w14:paraId="6C271922" w14:textId="77777777" w:rsidR="000D3647" w:rsidRPr="00D9267A" w:rsidRDefault="000D3647" w:rsidP="00FA75B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32FC1B33" w14:textId="77777777" w:rsidR="000D3647" w:rsidRDefault="000D3647" w:rsidP="00FA75B3">
          <w:pPr>
            <w:pStyle w:val="Fuzeile"/>
            <w:jc w:val="center"/>
          </w:pPr>
          <w:r>
            <w:rPr>
              <w:rFonts w:ascii="Museo Sans 300" w:hAnsi="Museo Sans 300"/>
              <w:color w:val="00529C"/>
              <w:sz w:val="19"/>
              <w:szCs w:val="19"/>
            </w:rPr>
            <w:t>LINGO MACHT MINT</w:t>
          </w:r>
        </w:p>
      </w:tc>
      <w:tc>
        <w:tcPr>
          <w:tcW w:w="3298" w:type="dxa"/>
          <w:vAlign w:val="bottom"/>
        </w:tcPr>
        <w:p w14:paraId="0CAC3219" w14:textId="77777777" w:rsidR="000D3647" w:rsidRDefault="000D3647" w:rsidP="00FA75B3">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C5263B">
            <w:rPr>
              <w:rFonts w:ascii="Museo Sans 300" w:hAnsi="Museo Sans 300"/>
              <w:noProof/>
              <w:color w:val="00529C"/>
              <w:sz w:val="19"/>
              <w:szCs w:val="19"/>
            </w:rPr>
            <w:t>3</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42165F">
            <w:fldChar w:fldCharType="begin"/>
          </w:r>
          <w:r w:rsidR="0042165F">
            <w:instrText xml:space="preserve"> NUMPAGES   \* MERGEFORMAT </w:instrText>
          </w:r>
          <w:r w:rsidR="0042165F">
            <w:fldChar w:fldCharType="separate"/>
          </w:r>
          <w:r w:rsidR="00C5263B" w:rsidRPr="00C5263B">
            <w:rPr>
              <w:rFonts w:ascii="Museo Sans 300" w:hAnsi="Museo Sans 300"/>
              <w:noProof/>
              <w:color w:val="00529C"/>
              <w:sz w:val="19"/>
              <w:szCs w:val="19"/>
            </w:rPr>
            <w:t>3</w:t>
          </w:r>
          <w:r w:rsidR="0042165F">
            <w:rPr>
              <w:rFonts w:ascii="Museo Sans 300" w:hAnsi="Museo Sans 300"/>
              <w:noProof/>
              <w:color w:val="00529C"/>
              <w:sz w:val="19"/>
              <w:szCs w:val="19"/>
            </w:rPr>
            <w:fldChar w:fldCharType="end"/>
          </w:r>
        </w:p>
      </w:tc>
    </w:tr>
  </w:tbl>
  <w:p w14:paraId="413F217A" w14:textId="77777777" w:rsidR="000D3647" w:rsidRDefault="000D36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0D3647" w14:paraId="77332E86" w14:textId="77777777" w:rsidTr="00FA75B3">
      <w:trPr>
        <w:trHeight w:hRule="exact" w:val="624"/>
      </w:trPr>
      <w:tc>
        <w:tcPr>
          <w:tcW w:w="3297" w:type="dxa"/>
          <w:tcMar>
            <w:left w:w="0" w:type="dxa"/>
            <w:right w:w="0" w:type="dxa"/>
          </w:tcMar>
          <w:vAlign w:val="bottom"/>
        </w:tcPr>
        <w:p w14:paraId="7FD7BE33" w14:textId="77777777" w:rsidR="000D3647" w:rsidRPr="00D9267A" w:rsidRDefault="000D3647">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12A8A81C" w14:textId="77777777" w:rsidR="000D3647" w:rsidRDefault="000D3647" w:rsidP="00FA75B3">
          <w:pPr>
            <w:pStyle w:val="Fuzeile"/>
            <w:jc w:val="center"/>
          </w:pPr>
          <w:r>
            <w:rPr>
              <w:rFonts w:ascii="Museo Sans 300" w:hAnsi="Museo Sans 300"/>
              <w:color w:val="00529C"/>
              <w:sz w:val="19"/>
              <w:szCs w:val="19"/>
            </w:rPr>
            <w:t>LINGO MACHT MINT</w:t>
          </w:r>
        </w:p>
      </w:tc>
      <w:tc>
        <w:tcPr>
          <w:tcW w:w="3298" w:type="dxa"/>
          <w:vAlign w:val="bottom"/>
        </w:tcPr>
        <w:p w14:paraId="6B45FE21" w14:textId="77777777" w:rsidR="000D3647" w:rsidRDefault="000D3647" w:rsidP="00FA75B3">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C5263B">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42165F">
            <w:fldChar w:fldCharType="begin"/>
          </w:r>
          <w:r w:rsidR="0042165F">
            <w:instrText xml:space="preserve"> NUMPAGES   \* MERGEFORMAT </w:instrText>
          </w:r>
          <w:r w:rsidR="0042165F">
            <w:fldChar w:fldCharType="separate"/>
          </w:r>
          <w:r w:rsidR="00C5263B" w:rsidRPr="00C5263B">
            <w:rPr>
              <w:rFonts w:ascii="Museo Sans 300" w:hAnsi="Museo Sans 300"/>
              <w:noProof/>
              <w:color w:val="00529C"/>
              <w:sz w:val="19"/>
              <w:szCs w:val="19"/>
            </w:rPr>
            <w:t>2</w:t>
          </w:r>
          <w:r w:rsidR="0042165F">
            <w:rPr>
              <w:rFonts w:ascii="Museo Sans 300" w:hAnsi="Museo Sans 300"/>
              <w:noProof/>
              <w:color w:val="00529C"/>
              <w:sz w:val="19"/>
              <w:szCs w:val="19"/>
            </w:rPr>
            <w:fldChar w:fldCharType="end"/>
          </w:r>
        </w:p>
      </w:tc>
    </w:tr>
  </w:tbl>
  <w:p w14:paraId="018CB24F" w14:textId="77777777" w:rsidR="000D3647" w:rsidRDefault="000D36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3C72C" w14:textId="77777777" w:rsidR="000D3647" w:rsidRDefault="000D3647" w:rsidP="009876A9">
      <w:pPr>
        <w:spacing w:after="0" w:line="240" w:lineRule="auto"/>
      </w:pPr>
      <w:r>
        <w:separator/>
      </w:r>
    </w:p>
  </w:footnote>
  <w:footnote w:type="continuationSeparator" w:id="0">
    <w:p w14:paraId="3E142F64" w14:textId="77777777" w:rsidR="000D3647" w:rsidRDefault="000D3647" w:rsidP="0098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05419" w14:textId="77777777" w:rsidR="000D3647" w:rsidRDefault="000D3647">
    <w:pPr>
      <w:pStyle w:val="Kopfzeile"/>
    </w:pPr>
    <w:r>
      <w:rPr>
        <w:noProof/>
        <w:lang w:eastAsia="de-DE"/>
      </w:rPr>
      <w:drawing>
        <wp:anchor distT="0" distB="0" distL="114300" distR="114300" simplePos="0" relativeHeight="251659264" behindDoc="1" locked="0" layoutInCell="1" allowOverlap="1" wp14:anchorId="613374E6" wp14:editId="0E187AA4">
          <wp:simplePos x="0" y="0"/>
          <wp:positionH relativeFrom="page">
            <wp:posOffset>9525</wp:posOffset>
          </wp:positionH>
          <wp:positionV relativeFrom="page">
            <wp:posOffset>0</wp:posOffset>
          </wp:positionV>
          <wp:extent cx="7560310" cy="10677525"/>
          <wp:effectExtent l="19050" t="0" r="2540" b="0"/>
          <wp:wrapNone/>
          <wp:docPr id="5"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r>
      <w:rPr>
        <w:noProof/>
        <w:lang w:eastAsia="de-DE"/>
      </w:rPr>
      <mc:AlternateContent>
        <mc:Choice Requires="wps">
          <w:drawing>
            <wp:anchor distT="0" distB="0" distL="114300" distR="114300" simplePos="0" relativeHeight="251662336" behindDoc="0" locked="0" layoutInCell="1" allowOverlap="1" wp14:anchorId="5C25AC4F" wp14:editId="2C503E86">
              <wp:simplePos x="0" y="0"/>
              <wp:positionH relativeFrom="column">
                <wp:posOffset>4676775</wp:posOffset>
              </wp:positionH>
              <wp:positionV relativeFrom="page">
                <wp:posOffset>741680</wp:posOffset>
              </wp:positionV>
              <wp:extent cx="1009650" cy="238125"/>
              <wp:effectExtent l="0" t="0" r="1905" b="127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1F868F" w14:textId="03C1CFA8" w:rsidR="000D3647" w:rsidRPr="005D77BB" w:rsidRDefault="000D3647" w:rsidP="00FA75B3">
                          <w:pPr>
                            <w:pStyle w:val="LMMABHEADERFolgeseiteFach"/>
                          </w:pPr>
                          <w:r>
                            <w:t>Erdkunde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5AC4F" id="_x0000_t202" coordsize="21600,21600" o:spt="202" path="m,l,21600r21600,l21600,xe">
              <v:stroke joinstyle="miter"/>
              <v:path gradientshapeok="t" o:connecttype="rect"/>
            </v:shapetype>
            <v:shape id="Textfeld 3" o:spid="_x0000_s1026"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" filled="f" stroked="f">
              <v:textbox>
                <w:txbxContent>
                  <w:p w14:paraId="7B1F868F" w14:textId="03C1CFA8" w:rsidR="000D3647" w:rsidRPr="005D77BB" w:rsidRDefault="000D3647" w:rsidP="00FA75B3">
                    <w:pPr>
                      <w:pStyle w:val="LMMABHEADERFolgeseiteFach"/>
                    </w:pPr>
                    <w:r>
                      <w:t>Erdkunde</w:t>
                    </w:r>
                  </w:p>
                </w:txbxContent>
              </v:textbox>
              <w10:wrap type="topAndBottom"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E1021" w14:textId="77777777" w:rsidR="000D3647" w:rsidRDefault="000D3647">
    <w:pPr>
      <w:pStyle w:val="Kopfzeile"/>
    </w:pPr>
    <w:r>
      <w:rPr>
        <w:noProof/>
        <w:lang w:eastAsia="de-DE"/>
      </w:rPr>
      <w:drawing>
        <wp:anchor distT="0" distB="0" distL="114300" distR="114300" simplePos="0" relativeHeight="251660288" behindDoc="1" locked="0" layoutInCell="1" allowOverlap="1" wp14:anchorId="1D7B5CC5" wp14:editId="20A2ACFD">
          <wp:simplePos x="0" y="0"/>
          <wp:positionH relativeFrom="page">
            <wp:posOffset>0</wp:posOffset>
          </wp:positionH>
          <wp:positionV relativeFrom="page">
            <wp:posOffset>0</wp:posOffset>
          </wp:positionV>
          <wp:extent cx="7560310" cy="10668000"/>
          <wp:effectExtent l="19050" t="0" r="2540" b="0"/>
          <wp:wrapNone/>
          <wp:docPr id="6"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Pr>
        <w:noProof/>
        <w:lang w:eastAsia="de-DE"/>
      </w:rPr>
      <mc:AlternateContent>
        <mc:Choice Requires="wps">
          <w:drawing>
            <wp:anchor distT="0" distB="0" distL="114300" distR="114300" simplePos="0" relativeHeight="251661312" behindDoc="0" locked="0" layoutInCell="0" allowOverlap="1" wp14:anchorId="1BD31AF6" wp14:editId="0CBE19ED">
              <wp:simplePos x="0" y="0"/>
              <wp:positionH relativeFrom="column">
                <wp:posOffset>4621530</wp:posOffset>
              </wp:positionH>
              <wp:positionV relativeFrom="page">
                <wp:posOffset>903605</wp:posOffset>
              </wp:positionV>
              <wp:extent cx="1533525" cy="809625"/>
              <wp:effectExtent l="0" t="0" r="0" b="127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F2C4F30" w14:textId="2ADBD50E" w:rsidR="000D3647" w:rsidRPr="006E639C" w:rsidRDefault="000D3647" w:rsidP="00FA75B3">
                          <w:pPr>
                            <w:jc w:val="center"/>
                            <w:rPr>
                              <w:rFonts w:ascii="Museo Sans 900" w:hAnsi="Museo Sans 900"/>
                              <w:color w:val="00529C"/>
                              <w:sz w:val="32"/>
                              <w:szCs w:val="32"/>
                            </w:rPr>
                          </w:pPr>
                          <w:r>
                            <w:rPr>
                              <w:rFonts w:ascii="Museo Sans 900" w:hAnsi="Museo Sans 900"/>
                              <w:color w:val="00529C"/>
                              <w:sz w:val="32"/>
                              <w:szCs w:val="32"/>
                            </w:rPr>
                            <w:t>Erdkunde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31AF6" id="_x0000_t202" coordsize="21600,21600" o:spt="202" path="m,l,21600r21600,l21600,xe">
              <v:stroke joinstyle="miter"/>
              <v:path gradientshapeok="t" o:connecttype="rect"/>
            </v:shapetype>
            <v:shape id="Textfeld 2" o:spid="_x0000_s1027" type="#_x0000_t202" style="position:absolute;margin-left:363.9pt;margin-top:71.15pt;width:120.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" o:allowincell="f" filled="f" stroked="f">
              <v:textbox>
                <w:txbxContent>
                  <w:p w14:paraId="7F2C4F30" w14:textId="2ADBD50E" w:rsidR="000D3647" w:rsidRPr="006E639C" w:rsidRDefault="000D3647" w:rsidP="00FA75B3">
                    <w:pPr>
                      <w:jc w:val="center"/>
                      <w:rPr>
                        <w:rFonts w:ascii="Museo Sans 900" w:hAnsi="Museo Sans 900"/>
                        <w:color w:val="00529C"/>
                        <w:sz w:val="32"/>
                        <w:szCs w:val="32"/>
                      </w:rPr>
                    </w:pPr>
                    <w:r>
                      <w:rPr>
                        <w:rFonts w:ascii="Museo Sans 900" w:hAnsi="Museo Sans 900"/>
                        <w:color w:val="00529C"/>
                        <w:sz w:val="32"/>
                        <w:szCs w:val="32"/>
                      </w:rPr>
                      <w:t>Erdkunde</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A9"/>
    <w:rsid w:val="00071110"/>
    <w:rsid w:val="00076D54"/>
    <w:rsid w:val="00080BF4"/>
    <w:rsid w:val="000B14B3"/>
    <w:rsid w:val="000D0469"/>
    <w:rsid w:val="000D3647"/>
    <w:rsid w:val="000F4297"/>
    <w:rsid w:val="00154C2B"/>
    <w:rsid w:val="00180D97"/>
    <w:rsid w:val="002113B8"/>
    <w:rsid w:val="002712E3"/>
    <w:rsid w:val="00297FC2"/>
    <w:rsid w:val="002C22B0"/>
    <w:rsid w:val="002F2BA9"/>
    <w:rsid w:val="003219D2"/>
    <w:rsid w:val="00354BA1"/>
    <w:rsid w:val="00373755"/>
    <w:rsid w:val="00413819"/>
    <w:rsid w:val="0042165F"/>
    <w:rsid w:val="0049002B"/>
    <w:rsid w:val="004B7A23"/>
    <w:rsid w:val="00512E42"/>
    <w:rsid w:val="0051773B"/>
    <w:rsid w:val="00531554"/>
    <w:rsid w:val="0058733A"/>
    <w:rsid w:val="005E7062"/>
    <w:rsid w:val="00686C5C"/>
    <w:rsid w:val="00690CC9"/>
    <w:rsid w:val="007377DA"/>
    <w:rsid w:val="00787EFD"/>
    <w:rsid w:val="007D1F56"/>
    <w:rsid w:val="0081795B"/>
    <w:rsid w:val="00824DDF"/>
    <w:rsid w:val="0084117E"/>
    <w:rsid w:val="008B5BF8"/>
    <w:rsid w:val="0090601B"/>
    <w:rsid w:val="009876A9"/>
    <w:rsid w:val="009E1505"/>
    <w:rsid w:val="009F6A2E"/>
    <w:rsid w:val="00A47957"/>
    <w:rsid w:val="00A85C64"/>
    <w:rsid w:val="00A933CE"/>
    <w:rsid w:val="00AC0F2F"/>
    <w:rsid w:val="00BF4F4C"/>
    <w:rsid w:val="00C2716F"/>
    <w:rsid w:val="00C5263B"/>
    <w:rsid w:val="00C92CA4"/>
    <w:rsid w:val="00CE22C8"/>
    <w:rsid w:val="00D010C7"/>
    <w:rsid w:val="00D140AA"/>
    <w:rsid w:val="00D25926"/>
    <w:rsid w:val="00E236E6"/>
    <w:rsid w:val="00F16E7F"/>
    <w:rsid w:val="00FA75B3"/>
    <w:rsid w:val="00FE2F0B"/>
    <w:rsid w:val="00FF7C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389EB8B"/>
  <w15:docId w15:val="{8A93567E-6DF0-4F04-B669-ADB1DA9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6A9"/>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9876A9"/>
  </w:style>
  <w:style w:type="paragraph" w:styleId="Fuzeile">
    <w:name w:val="footer"/>
    <w:basedOn w:val="Standard"/>
    <w:link w:val="Fu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9876A9"/>
  </w:style>
  <w:style w:type="table" w:styleId="Tabellenraster">
    <w:name w:val="Table Grid"/>
    <w:basedOn w:val="NormaleTabelle"/>
    <w:uiPriority w:val="59"/>
    <w:rsid w:val="0098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9876A9"/>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9876A9"/>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9876A9"/>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9876A9"/>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9876A9"/>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richtigfalsch">
    <w:name w:val="LMM AB richtig falsch"/>
    <w:basedOn w:val="Absatz-Standardschriftart"/>
    <w:uiPriority w:val="1"/>
    <w:qFormat/>
    <w:rsid w:val="009876A9"/>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9876A9"/>
    <w:rPr>
      <w:rFonts w:ascii="Wingdings" w:hAnsi="Wingdings" w:cs="LucidaGrande"/>
      <w:color w:val="3051A5"/>
      <w:spacing w:val="1"/>
      <w:kern w:val="40"/>
      <w:position w:val="-6"/>
      <w:sz w:val="40"/>
      <w:szCs w:val="40"/>
    </w:rPr>
  </w:style>
  <w:style w:type="paragraph" w:customStyle="1" w:styleId="LMMABLinienausfllen">
    <w:name w:val="LMM AB Linien ausfüllen"/>
    <w:basedOn w:val="LMMABLckentext"/>
    <w:qFormat/>
    <w:rsid w:val="009876A9"/>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9876A9"/>
    <w:pPr>
      <w:spacing w:after="0" w:line="240" w:lineRule="auto"/>
      <w:jc w:val="center"/>
    </w:pPr>
    <w:rPr>
      <w:rFonts w:ascii="Museo Sans 900" w:hAnsi="Museo Sans 900"/>
      <w:color w:val="00529C"/>
      <w:sz w:val="18"/>
      <w:szCs w:val="18"/>
    </w:rPr>
  </w:style>
  <w:style w:type="character" w:customStyle="1" w:styleId="LMMABLckentextLinien">
    <w:name w:val="LMM AB Lückentext Linien"/>
    <w:basedOn w:val="Absatz-Standardschriftart"/>
    <w:uiPriority w:val="1"/>
    <w:qFormat/>
    <w:rsid w:val="000B14B3"/>
    <w:rPr>
      <w:color w:val="3051A5"/>
      <w:spacing w:val="-20"/>
    </w:rPr>
  </w:style>
  <w:style w:type="paragraph" w:styleId="Sprechblasentext">
    <w:name w:val="Balloon Text"/>
    <w:basedOn w:val="Standard"/>
    <w:link w:val="SprechblasentextZchn"/>
    <w:uiPriority w:val="99"/>
    <w:semiHidden/>
    <w:unhideWhenUsed/>
    <w:rsid w:val="004216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165F"/>
    <w:rPr>
      <w:rFonts w:ascii="Segoe UI" w:eastAsiaTheme="minorEastAsia"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Cornelie Kister</dc:creator>
  <cp:keywords/>
  <dc:description/>
  <cp:lastModifiedBy>Katharina Hahslinger</cp:lastModifiedBy>
  <cp:revision>2</cp:revision>
  <dcterms:created xsi:type="dcterms:W3CDTF">2020-04-29T12:58:00Z</dcterms:created>
  <dcterms:modified xsi:type="dcterms:W3CDTF">2020-04-29T12:58:00Z</dcterms:modified>
</cp:coreProperties>
</file>