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FF62B" w14:textId="77777777" w:rsidR="00B475A2" w:rsidRDefault="00B475A2" w:rsidP="00B475A2"/>
    <w:tbl>
      <w:tblPr>
        <w:tblStyle w:val="Tabellenraster"/>
        <w:tblW w:w="5013" w:type="pct"/>
        <w:tblInd w:w="-30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43"/>
        <w:gridCol w:w="283"/>
        <w:gridCol w:w="4944"/>
      </w:tblGrid>
      <w:tr w:rsidR="00B475A2" w:rsidRPr="00334DDD" w14:paraId="71FE2366" w14:textId="77777777" w:rsidTr="00661F1E">
        <w:trPr>
          <w:trHeight w:val="2211"/>
        </w:trPr>
        <w:tc>
          <w:tcPr>
            <w:tcW w:w="4943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1AA3A6B1" w14:textId="77777777" w:rsidR="00B475A2" w:rsidRPr="00334DDD" w:rsidRDefault="00B475A2" w:rsidP="0018789A">
            <w:pPr>
              <w:pStyle w:val="KeinLeerraum"/>
              <w:jc w:val="center"/>
            </w:pPr>
            <w:r w:rsidRPr="008B5665">
              <w:rPr>
                <w:rFonts w:ascii="Calibri" w:hAnsi="Calibri" w:cs="Calibri"/>
                <w:bCs/>
                <w:sz w:val="52"/>
                <w:szCs w:val="44"/>
              </w:rPr>
              <w:t xml:space="preserve">Die Schiffe </w:t>
            </w:r>
            <w:r w:rsidRPr="008B5665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>laufen den Hafen an</w:t>
            </w:r>
            <w:r w:rsidRPr="008B5665">
              <w:rPr>
                <w:rFonts w:ascii="Calibri" w:hAnsi="Calibri" w:cs="Calibri"/>
                <w:bCs/>
                <w:sz w:val="52"/>
                <w:szCs w:val="44"/>
              </w:rPr>
              <w:t>.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24" w:space="0" w:color="00889B"/>
              <w:right w:val="single" w:sz="24" w:space="0" w:color="00889B"/>
            </w:tcBorders>
          </w:tcPr>
          <w:p w14:paraId="133E8A54" w14:textId="77777777" w:rsidR="00B475A2" w:rsidRPr="00334DDD" w:rsidRDefault="00B475A2" w:rsidP="0018789A">
            <w:pPr>
              <w:pStyle w:val="KeinLeerraum"/>
            </w:pPr>
          </w:p>
        </w:tc>
        <w:tc>
          <w:tcPr>
            <w:tcW w:w="4944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614D6A91" w14:textId="77777777" w:rsidR="00B475A2" w:rsidRPr="00334DDD" w:rsidRDefault="00B475A2" w:rsidP="0018789A">
            <w:pPr>
              <w:pStyle w:val="KeinLeerraum"/>
              <w:jc w:val="center"/>
            </w:pPr>
            <w:r w:rsidRPr="008B5665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>Die Fische werden sortiert.</w:t>
            </w:r>
          </w:p>
        </w:tc>
      </w:tr>
      <w:tr w:rsidR="00B475A2" w:rsidRPr="00334DDD" w14:paraId="2EF153B7" w14:textId="77777777" w:rsidTr="00661F1E">
        <w:trPr>
          <w:trHeight w:val="2211"/>
        </w:trPr>
        <w:tc>
          <w:tcPr>
            <w:tcW w:w="4943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3DA10162" w14:textId="77777777" w:rsidR="00B475A2" w:rsidRPr="008B5665" w:rsidRDefault="00B475A2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</w:rPr>
            </w:pPr>
            <w:r w:rsidRPr="00D501C9">
              <w:rPr>
                <w:rFonts w:ascii="Calibri" w:hAnsi="Calibri" w:cs="Calibri"/>
                <w:bCs/>
                <w:sz w:val="52"/>
                <w:szCs w:val="44"/>
              </w:rPr>
              <w:t>Die Fische und andere Meeresbewohner werden gefangen.</w:t>
            </w:r>
          </w:p>
        </w:tc>
        <w:tc>
          <w:tcPr>
            <w:tcW w:w="283" w:type="dxa"/>
            <w:vMerge/>
            <w:tcBorders>
              <w:top w:val="nil"/>
              <w:left w:val="single" w:sz="24" w:space="0" w:color="00889B"/>
              <w:right w:val="single" w:sz="24" w:space="0" w:color="00889B"/>
            </w:tcBorders>
          </w:tcPr>
          <w:p w14:paraId="64BED3DB" w14:textId="77777777" w:rsidR="00B475A2" w:rsidRPr="00334DDD" w:rsidRDefault="00B475A2" w:rsidP="0018789A">
            <w:pPr>
              <w:pStyle w:val="KeinLeerraum"/>
            </w:pPr>
          </w:p>
        </w:tc>
        <w:tc>
          <w:tcPr>
            <w:tcW w:w="4944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07D26ECD" w14:textId="77777777" w:rsidR="00B475A2" w:rsidRPr="008B5665" w:rsidRDefault="00B475A2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  <w:u w:val="single"/>
              </w:rPr>
            </w:pPr>
            <w:r w:rsidRPr="00D501C9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>Die Fische werden verkauft.</w:t>
            </w:r>
          </w:p>
        </w:tc>
      </w:tr>
      <w:tr w:rsidR="00B475A2" w:rsidRPr="00334DDD" w14:paraId="265112D9" w14:textId="77777777" w:rsidTr="00661F1E">
        <w:trPr>
          <w:trHeight w:val="2211"/>
        </w:trPr>
        <w:tc>
          <w:tcPr>
            <w:tcW w:w="4943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7B255185" w14:textId="77777777" w:rsidR="00B475A2" w:rsidRPr="008B5665" w:rsidRDefault="00B475A2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</w:rPr>
            </w:pPr>
            <w:r w:rsidRPr="00B66FC1">
              <w:rPr>
                <w:rFonts w:ascii="Calibri" w:hAnsi="Calibri" w:cs="Calibri"/>
                <w:bCs/>
                <w:sz w:val="52"/>
                <w:szCs w:val="44"/>
              </w:rPr>
              <w:t>Die Schiffe laufen aus dem Hafen aus.</w:t>
            </w:r>
          </w:p>
        </w:tc>
        <w:tc>
          <w:tcPr>
            <w:tcW w:w="283" w:type="dxa"/>
            <w:vMerge/>
            <w:tcBorders>
              <w:top w:val="nil"/>
              <w:left w:val="single" w:sz="24" w:space="0" w:color="00889B"/>
              <w:bottom w:val="nil"/>
              <w:right w:val="single" w:sz="24" w:space="0" w:color="00889B"/>
            </w:tcBorders>
          </w:tcPr>
          <w:p w14:paraId="61B54470" w14:textId="77777777" w:rsidR="00B475A2" w:rsidRPr="00334DDD" w:rsidRDefault="00B475A2" w:rsidP="0018789A">
            <w:pPr>
              <w:pStyle w:val="KeinLeerraum"/>
            </w:pPr>
          </w:p>
        </w:tc>
        <w:tc>
          <w:tcPr>
            <w:tcW w:w="4944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020F76E6" w14:textId="77777777" w:rsidR="00B475A2" w:rsidRPr="008B5665" w:rsidRDefault="00B475A2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  <w:u w:val="single"/>
              </w:rPr>
            </w:pPr>
            <w:r w:rsidRPr="00B66FC1">
              <w:rPr>
                <w:rFonts w:ascii="Calibri" w:hAnsi="Calibri" w:cs="Calibri"/>
                <w:bCs/>
                <w:sz w:val="52"/>
                <w:szCs w:val="44"/>
              </w:rPr>
              <w:t>Die Netze</w:t>
            </w:r>
            <w:r w:rsidRPr="00B66FC1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 xml:space="preserve"> werden eingeholt.</w:t>
            </w:r>
          </w:p>
        </w:tc>
      </w:tr>
      <w:tr w:rsidR="00661F1E" w:rsidRPr="00334DDD" w14:paraId="0ADE1801" w14:textId="77777777" w:rsidTr="00661F1E">
        <w:trPr>
          <w:gridAfter w:val="2"/>
          <w:wAfter w:w="5227" w:type="dxa"/>
          <w:trHeight w:val="2211"/>
        </w:trPr>
        <w:tc>
          <w:tcPr>
            <w:tcW w:w="4943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0F4CD8A4" w14:textId="77777777" w:rsidR="00661F1E" w:rsidRPr="00D501C9" w:rsidRDefault="00661F1E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</w:rPr>
            </w:pPr>
            <w:r w:rsidRPr="00B475A2">
              <w:rPr>
                <w:rFonts w:ascii="Calibri" w:hAnsi="Calibri" w:cs="Calibri"/>
                <w:bCs/>
                <w:sz w:val="52"/>
                <w:szCs w:val="44"/>
              </w:rPr>
              <w:t>Auf hoher See werfen die Fischer die Netze aus.</w:t>
            </w:r>
          </w:p>
        </w:tc>
      </w:tr>
    </w:tbl>
    <w:p w14:paraId="00496780" w14:textId="2F26DA28" w:rsidR="00B475A2" w:rsidRDefault="00B475A2" w:rsidP="003E60A1">
      <w:pPr>
        <w:rPr>
          <w:rFonts w:ascii="Rockwell" w:hAnsi="Rockwell" w:cs="Tahoma"/>
          <w:b/>
          <w:sz w:val="24"/>
          <w:szCs w:val="24"/>
        </w:rPr>
      </w:pPr>
    </w:p>
    <w:p w14:paraId="008C0880" w14:textId="77777777" w:rsidR="00B475A2" w:rsidRDefault="00B475A2">
      <w:pPr>
        <w:rPr>
          <w:rFonts w:ascii="Rockwell" w:hAnsi="Rockwell" w:cs="Tahoma"/>
          <w:b/>
          <w:sz w:val="24"/>
          <w:szCs w:val="24"/>
        </w:rPr>
      </w:pPr>
      <w:r>
        <w:rPr>
          <w:rFonts w:ascii="Rockwell" w:hAnsi="Rockwell" w:cs="Tahoma"/>
          <w:b/>
          <w:sz w:val="24"/>
          <w:szCs w:val="24"/>
        </w:rPr>
        <w:br w:type="page"/>
      </w:r>
    </w:p>
    <w:p w14:paraId="172ED36B" w14:textId="77777777" w:rsidR="00B475A2" w:rsidRDefault="00B475A2" w:rsidP="00B475A2"/>
    <w:tbl>
      <w:tblPr>
        <w:tblStyle w:val="Tabellenraster"/>
        <w:tblW w:w="5013" w:type="pct"/>
        <w:tblInd w:w="-30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43"/>
        <w:gridCol w:w="283"/>
        <w:gridCol w:w="4944"/>
      </w:tblGrid>
      <w:tr w:rsidR="00B475A2" w:rsidRPr="00334DDD" w14:paraId="6F719863" w14:textId="77777777" w:rsidTr="00661F1E">
        <w:trPr>
          <w:trHeight w:val="2211"/>
        </w:trPr>
        <w:tc>
          <w:tcPr>
            <w:tcW w:w="4943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7A717D32" w14:textId="54B090A5" w:rsidR="00B475A2" w:rsidRPr="00334DDD" w:rsidRDefault="00B475A2" w:rsidP="0018789A">
            <w:pPr>
              <w:pStyle w:val="KeinLeerraum"/>
              <w:jc w:val="center"/>
            </w:pPr>
            <w:r w:rsidRPr="00B475A2">
              <w:rPr>
                <w:rFonts w:ascii="Calibri" w:hAnsi="Calibri" w:cs="Calibri"/>
                <w:bCs/>
                <w:sz w:val="52"/>
                <w:szCs w:val="44"/>
              </w:rPr>
              <w:t xml:space="preserve">Das Abwasser </w:t>
            </w:r>
            <w:r w:rsidRPr="00B475A2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>fließt in die Flüsse</w:t>
            </w:r>
            <w:r w:rsidRPr="00B475A2">
              <w:rPr>
                <w:rFonts w:ascii="Calibri" w:hAnsi="Calibri" w:cs="Calibri"/>
                <w:bCs/>
                <w:sz w:val="52"/>
                <w:szCs w:val="44"/>
              </w:rPr>
              <w:t>.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24" w:space="0" w:color="00889B"/>
              <w:right w:val="single" w:sz="24" w:space="0" w:color="00889B"/>
            </w:tcBorders>
          </w:tcPr>
          <w:p w14:paraId="6EDCDDE3" w14:textId="77777777" w:rsidR="00B475A2" w:rsidRPr="00334DDD" w:rsidRDefault="00B475A2" w:rsidP="0018789A">
            <w:pPr>
              <w:pStyle w:val="KeinLeerraum"/>
            </w:pPr>
          </w:p>
        </w:tc>
        <w:tc>
          <w:tcPr>
            <w:tcW w:w="4944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2A39334B" w14:textId="77C4C7B8" w:rsidR="00B475A2" w:rsidRPr="00B475A2" w:rsidRDefault="00B475A2" w:rsidP="0018789A">
            <w:pPr>
              <w:pStyle w:val="KeinLeerraum"/>
              <w:jc w:val="center"/>
            </w:pPr>
            <w:r w:rsidRPr="00B475A2">
              <w:rPr>
                <w:rFonts w:ascii="Calibri" w:hAnsi="Calibri" w:cs="Calibri"/>
                <w:bCs/>
                <w:sz w:val="52"/>
                <w:szCs w:val="44"/>
              </w:rPr>
              <w:t>Seevögel und Meerestiere fressen den Plastikmüll.</w:t>
            </w:r>
          </w:p>
        </w:tc>
      </w:tr>
      <w:tr w:rsidR="00B475A2" w:rsidRPr="00334DDD" w14:paraId="1540FC45" w14:textId="77777777" w:rsidTr="00661F1E">
        <w:trPr>
          <w:trHeight w:val="2211"/>
        </w:trPr>
        <w:tc>
          <w:tcPr>
            <w:tcW w:w="4943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73F00D7D" w14:textId="46A571DC" w:rsidR="00B475A2" w:rsidRPr="008B5665" w:rsidRDefault="00B475A2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</w:rPr>
            </w:pPr>
            <w:r w:rsidRPr="00B475A2">
              <w:rPr>
                <w:rFonts w:ascii="Calibri" w:hAnsi="Calibri" w:cs="Calibri"/>
                <w:bCs/>
                <w:sz w:val="52"/>
                <w:szCs w:val="44"/>
              </w:rPr>
              <w:t>Wir kaufen Kleidung oder Produkte,</w:t>
            </w:r>
            <w:r w:rsidRPr="00B475A2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 xml:space="preserve"> die Mikroplastik enthalten</w:t>
            </w:r>
            <w:r w:rsidRPr="00B475A2">
              <w:rPr>
                <w:rFonts w:ascii="Calibri" w:hAnsi="Calibri" w:cs="Calibri"/>
                <w:bCs/>
                <w:sz w:val="52"/>
                <w:szCs w:val="44"/>
              </w:rPr>
              <w:t>.</w:t>
            </w:r>
          </w:p>
        </w:tc>
        <w:tc>
          <w:tcPr>
            <w:tcW w:w="283" w:type="dxa"/>
            <w:vMerge/>
            <w:tcBorders>
              <w:top w:val="nil"/>
              <w:left w:val="single" w:sz="24" w:space="0" w:color="00889B"/>
              <w:right w:val="single" w:sz="24" w:space="0" w:color="00889B"/>
            </w:tcBorders>
          </w:tcPr>
          <w:p w14:paraId="5B427A9B" w14:textId="77777777" w:rsidR="00B475A2" w:rsidRPr="00334DDD" w:rsidRDefault="00B475A2" w:rsidP="0018789A">
            <w:pPr>
              <w:pStyle w:val="KeinLeerraum"/>
            </w:pPr>
          </w:p>
        </w:tc>
        <w:tc>
          <w:tcPr>
            <w:tcW w:w="4944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20667270" w14:textId="2E8211DA" w:rsidR="00B475A2" w:rsidRPr="00B475A2" w:rsidRDefault="00B475A2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</w:rPr>
            </w:pPr>
            <w:r w:rsidRPr="00B475A2">
              <w:rPr>
                <w:rFonts w:ascii="Calibri" w:hAnsi="Calibri" w:cs="Calibri"/>
                <w:bCs/>
                <w:sz w:val="52"/>
                <w:szCs w:val="44"/>
              </w:rPr>
              <w:t>Die Meerestiere sterben an dem Plastikmüll.</w:t>
            </w:r>
          </w:p>
        </w:tc>
      </w:tr>
      <w:tr w:rsidR="00B475A2" w:rsidRPr="00334DDD" w14:paraId="04834AD8" w14:textId="77777777" w:rsidTr="00661F1E">
        <w:trPr>
          <w:trHeight w:val="2211"/>
        </w:trPr>
        <w:tc>
          <w:tcPr>
            <w:tcW w:w="4943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791AA4C6" w14:textId="5FF45DC2" w:rsidR="00B475A2" w:rsidRPr="008B5665" w:rsidRDefault="00661F1E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</w:rPr>
            </w:pPr>
            <w:r w:rsidRPr="00661F1E">
              <w:rPr>
                <w:rFonts w:ascii="Calibri" w:hAnsi="Calibri" w:cs="Calibri"/>
                <w:bCs/>
                <w:sz w:val="52"/>
                <w:szCs w:val="44"/>
              </w:rPr>
              <w:t xml:space="preserve">Das Mikroplastik </w:t>
            </w:r>
            <w:r w:rsidRPr="00661F1E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>landet im Abwasser</w:t>
            </w:r>
            <w:r w:rsidRPr="00661F1E">
              <w:rPr>
                <w:rFonts w:ascii="Calibri" w:hAnsi="Calibri" w:cs="Calibri"/>
                <w:bCs/>
                <w:sz w:val="52"/>
                <w:szCs w:val="44"/>
              </w:rPr>
              <w:t>.</w:t>
            </w:r>
          </w:p>
        </w:tc>
        <w:tc>
          <w:tcPr>
            <w:tcW w:w="283" w:type="dxa"/>
            <w:vMerge/>
            <w:tcBorders>
              <w:top w:val="nil"/>
              <w:left w:val="single" w:sz="24" w:space="0" w:color="00889B"/>
              <w:bottom w:val="nil"/>
              <w:right w:val="single" w:sz="24" w:space="0" w:color="00889B"/>
            </w:tcBorders>
          </w:tcPr>
          <w:p w14:paraId="0E304B99" w14:textId="77777777" w:rsidR="00B475A2" w:rsidRPr="00334DDD" w:rsidRDefault="00B475A2" w:rsidP="0018789A">
            <w:pPr>
              <w:pStyle w:val="KeinLeerraum"/>
            </w:pPr>
          </w:p>
        </w:tc>
        <w:tc>
          <w:tcPr>
            <w:tcW w:w="4944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6DD0F63C" w14:textId="7C16C5BC" w:rsidR="00B475A2" w:rsidRPr="008B5665" w:rsidRDefault="00661F1E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  <w:u w:val="single"/>
              </w:rPr>
            </w:pPr>
            <w:r w:rsidRPr="00661F1E">
              <w:rPr>
                <w:rFonts w:ascii="Calibri" w:hAnsi="Calibri" w:cs="Calibri"/>
                <w:bCs/>
                <w:sz w:val="52"/>
                <w:szCs w:val="44"/>
              </w:rPr>
              <w:t xml:space="preserve">Die Flüsse </w:t>
            </w:r>
            <w:r w:rsidRPr="00661F1E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>transportieren den Plastikmüll</w:t>
            </w:r>
            <w:r w:rsidRPr="00661F1E">
              <w:rPr>
                <w:rFonts w:ascii="Calibri" w:hAnsi="Calibri" w:cs="Calibri"/>
                <w:bCs/>
                <w:sz w:val="52"/>
                <w:szCs w:val="44"/>
              </w:rPr>
              <w:t xml:space="preserve"> in die Meere.</w:t>
            </w:r>
          </w:p>
        </w:tc>
      </w:tr>
      <w:tr w:rsidR="00661F1E" w:rsidRPr="00334DDD" w14:paraId="424E639B" w14:textId="77777777" w:rsidTr="00661F1E">
        <w:trPr>
          <w:gridAfter w:val="2"/>
          <w:wAfter w:w="5227" w:type="dxa"/>
          <w:trHeight w:val="2211"/>
        </w:trPr>
        <w:tc>
          <w:tcPr>
            <w:tcW w:w="4943" w:type="dxa"/>
            <w:tcBorders>
              <w:top w:val="single" w:sz="24" w:space="0" w:color="00889B"/>
              <w:left w:val="single" w:sz="24" w:space="0" w:color="00889B"/>
              <w:bottom w:val="single" w:sz="24" w:space="0" w:color="00889B"/>
              <w:right w:val="single" w:sz="24" w:space="0" w:color="00889B"/>
            </w:tcBorders>
            <w:vAlign w:val="center"/>
          </w:tcPr>
          <w:p w14:paraId="3BDAFB70" w14:textId="203F6023" w:rsidR="00661F1E" w:rsidRPr="00D501C9" w:rsidRDefault="00661F1E" w:rsidP="0018789A">
            <w:pPr>
              <w:pStyle w:val="KeinLeerraum"/>
              <w:jc w:val="center"/>
              <w:rPr>
                <w:rFonts w:ascii="Calibri" w:hAnsi="Calibri" w:cs="Calibri"/>
                <w:bCs/>
                <w:sz w:val="52"/>
                <w:szCs w:val="44"/>
              </w:rPr>
            </w:pPr>
            <w:r w:rsidRPr="00661F1E">
              <w:rPr>
                <w:rFonts w:ascii="Calibri" w:hAnsi="Calibri" w:cs="Calibri"/>
                <w:bCs/>
                <w:sz w:val="52"/>
                <w:szCs w:val="44"/>
              </w:rPr>
              <w:t xml:space="preserve">Der Plastikmüll </w:t>
            </w:r>
            <w:r w:rsidRPr="00661F1E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 xml:space="preserve">treibt auf dem Meer </w:t>
            </w:r>
            <w:r w:rsidRPr="00661F1E">
              <w:rPr>
                <w:rFonts w:ascii="Calibri" w:hAnsi="Calibri" w:cs="Calibri"/>
                <w:bCs/>
                <w:sz w:val="52"/>
                <w:szCs w:val="44"/>
              </w:rPr>
              <w:t xml:space="preserve">oder </w:t>
            </w:r>
            <w:r w:rsidRPr="00661F1E">
              <w:rPr>
                <w:rFonts w:ascii="Calibri" w:hAnsi="Calibri" w:cs="Calibri"/>
                <w:bCs/>
                <w:sz w:val="52"/>
                <w:szCs w:val="44"/>
                <w:u w:val="single"/>
              </w:rPr>
              <w:t>sinkt auf den Meeresboden</w:t>
            </w:r>
            <w:r w:rsidRPr="00661F1E">
              <w:rPr>
                <w:rFonts w:ascii="Calibri" w:hAnsi="Calibri" w:cs="Calibri"/>
                <w:bCs/>
                <w:sz w:val="52"/>
                <w:szCs w:val="44"/>
              </w:rPr>
              <w:t>.</w:t>
            </w:r>
          </w:p>
        </w:tc>
      </w:tr>
    </w:tbl>
    <w:p w14:paraId="431C48EF" w14:textId="77777777" w:rsidR="003E60A1" w:rsidRPr="00334DDD" w:rsidRDefault="003E60A1" w:rsidP="003E60A1">
      <w:pPr>
        <w:rPr>
          <w:rFonts w:ascii="Rockwell" w:hAnsi="Rockwell" w:cs="Tahoma"/>
          <w:b/>
          <w:sz w:val="24"/>
          <w:szCs w:val="24"/>
        </w:rPr>
      </w:pPr>
    </w:p>
    <w:sectPr w:rsidR="003E60A1" w:rsidRPr="00334DDD" w:rsidSect="007857FF">
      <w:pgSz w:w="11906" w:h="16838" w:code="9"/>
      <w:pgMar w:top="1021" w:right="851" w:bottom="102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C65F8" w14:textId="77777777" w:rsidR="008B5665" w:rsidRDefault="008B5665" w:rsidP="00DC5D31">
      <w:r>
        <w:separator/>
      </w:r>
    </w:p>
  </w:endnote>
  <w:endnote w:type="continuationSeparator" w:id="0">
    <w:p w14:paraId="64AC69FC" w14:textId="77777777" w:rsidR="008B5665" w:rsidRDefault="008B5665" w:rsidP="00DC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84F43" w14:textId="77777777" w:rsidR="008B5665" w:rsidRDefault="008B5665" w:rsidP="00DC5D31">
      <w:r>
        <w:separator/>
      </w:r>
    </w:p>
  </w:footnote>
  <w:footnote w:type="continuationSeparator" w:id="0">
    <w:p w14:paraId="519E7776" w14:textId="77777777" w:rsidR="008B5665" w:rsidRDefault="008B5665" w:rsidP="00DC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3BE6D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8035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4AA31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392EB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2B6C3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0D697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E2C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BC49A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1D00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C9CB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0142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BC036E"/>
    <w:multiLevelType w:val="hybridMultilevel"/>
    <w:tmpl w:val="0CEC3FA8"/>
    <w:lvl w:ilvl="0" w:tplc="B0DEB31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  <w:u w:color="35353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91B53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8248C"/>
    <w:multiLevelType w:val="multilevel"/>
    <w:tmpl w:val="28B050C0"/>
    <w:lvl w:ilvl="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32EA4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C79C3"/>
    <w:multiLevelType w:val="multilevel"/>
    <w:tmpl w:val="BDB44CD0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63FDE"/>
    <w:multiLevelType w:val="multilevel"/>
    <w:tmpl w:val="742E9A12"/>
    <w:lvl w:ilvl="0">
      <w:start w:val="1"/>
      <w:numFmt w:val="bullet"/>
      <w:lvlText w:val=""/>
      <w:lvlJc w:val="left"/>
      <w:pPr>
        <w:ind w:left="56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2"/>
  </w:num>
  <w:num w:numId="5">
    <w:abstractNumId w:val="15"/>
  </w:num>
  <w:num w:numId="6">
    <w:abstractNumId w:val="16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65"/>
    <w:rsid w:val="00032177"/>
    <w:rsid w:val="00054B19"/>
    <w:rsid w:val="00055466"/>
    <w:rsid w:val="00064EB2"/>
    <w:rsid w:val="00076B55"/>
    <w:rsid w:val="00077DE4"/>
    <w:rsid w:val="0008715A"/>
    <w:rsid w:val="000B3E71"/>
    <w:rsid w:val="000B6023"/>
    <w:rsid w:val="000C2F42"/>
    <w:rsid w:val="000D2C22"/>
    <w:rsid w:val="000F23C5"/>
    <w:rsid w:val="000F44BA"/>
    <w:rsid w:val="00115B37"/>
    <w:rsid w:val="00171F76"/>
    <w:rsid w:val="001746C9"/>
    <w:rsid w:val="00183D5B"/>
    <w:rsid w:val="001A4314"/>
    <w:rsid w:val="001C25F7"/>
    <w:rsid w:val="001D49FA"/>
    <w:rsid w:val="0022010B"/>
    <w:rsid w:val="00245AA2"/>
    <w:rsid w:val="00257B8F"/>
    <w:rsid w:val="0026278F"/>
    <w:rsid w:val="00263FC5"/>
    <w:rsid w:val="00270788"/>
    <w:rsid w:val="0029495E"/>
    <w:rsid w:val="00297A03"/>
    <w:rsid w:val="002B2C3A"/>
    <w:rsid w:val="002B698E"/>
    <w:rsid w:val="002C2A9B"/>
    <w:rsid w:val="002D03A2"/>
    <w:rsid w:val="002D7E3E"/>
    <w:rsid w:val="002E025E"/>
    <w:rsid w:val="002F58C4"/>
    <w:rsid w:val="003215DE"/>
    <w:rsid w:val="003234D9"/>
    <w:rsid w:val="00327099"/>
    <w:rsid w:val="00333781"/>
    <w:rsid w:val="00334DDD"/>
    <w:rsid w:val="0033580C"/>
    <w:rsid w:val="003418C4"/>
    <w:rsid w:val="00354439"/>
    <w:rsid w:val="00367635"/>
    <w:rsid w:val="003B022E"/>
    <w:rsid w:val="003B7552"/>
    <w:rsid w:val="003C11ED"/>
    <w:rsid w:val="003C602C"/>
    <w:rsid w:val="003C6F53"/>
    <w:rsid w:val="003D3BE9"/>
    <w:rsid w:val="003E60A1"/>
    <w:rsid w:val="003E63CF"/>
    <w:rsid w:val="00406B4D"/>
    <w:rsid w:val="00415899"/>
    <w:rsid w:val="004160D5"/>
    <w:rsid w:val="00425288"/>
    <w:rsid w:val="004269E1"/>
    <w:rsid w:val="004663BA"/>
    <w:rsid w:val="004945E2"/>
    <w:rsid w:val="004A6932"/>
    <w:rsid w:val="004B123B"/>
    <w:rsid w:val="004D3A44"/>
    <w:rsid w:val="004D5042"/>
    <w:rsid w:val="00502B12"/>
    <w:rsid w:val="00527480"/>
    <w:rsid w:val="005370AB"/>
    <w:rsid w:val="005618A8"/>
    <w:rsid w:val="005640E4"/>
    <w:rsid w:val="005755E1"/>
    <w:rsid w:val="005A24CB"/>
    <w:rsid w:val="006115D1"/>
    <w:rsid w:val="006116C8"/>
    <w:rsid w:val="00661F1E"/>
    <w:rsid w:val="006B09FF"/>
    <w:rsid w:val="006B248A"/>
    <w:rsid w:val="006B4992"/>
    <w:rsid w:val="006B77A3"/>
    <w:rsid w:val="006E3C43"/>
    <w:rsid w:val="006F220A"/>
    <w:rsid w:val="00706C7C"/>
    <w:rsid w:val="00713D96"/>
    <w:rsid w:val="00716614"/>
    <w:rsid w:val="00721E9B"/>
    <w:rsid w:val="00753C0E"/>
    <w:rsid w:val="00754E22"/>
    <w:rsid w:val="00761D56"/>
    <w:rsid w:val="00770EC7"/>
    <w:rsid w:val="00775B14"/>
    <w:rsid w:val="007857FF"/>
    <w:rsid w:val="0079681F"/>
    <w:rsid w:val="007A2036"/>
    <w:rsid w:val="007A279A"/>
    <w:rsid w:val="007A6EE0"/>
    <w:rsid w:val="007B068A"/>
    <w:rsid w:val="007B5777"/>
    <w:rsid w:val="007C2B8B"/>
    <w:rsid w:val="007D7436"/>
    <w:rsid w:val="008121DA"/>
    <w:rsid w:val="008351AF"/>
    <w:rsid w:val="008424EB"/>
    <w:rsid w:val="0084737E"/>
    <w:rsid w:val="008A6C52"/>
    <w:rsid w:val="008B5665"/>
    <w:rsid w:val="008D07CF"/>
    <w:rsid w:val="00925CF7"/>
    <w:rsid w:val="00937BCC"/>
    <w:rsid w:val="009575DF"/>
    <w:rsid w:val="00993540"/>
    <w:rsid w:val="0099456F"/>
    <w:rsid w:val="009A12CB"/>
    <w:rsid w:val="009B61C4"/>
    <w:rsid w:val="009D044D"/>
    <w:rsid w:val="009D207E"/>
    <w:rsid w:val="009E420E"/>
    <w:rsid w:val="00A05B52"/>
    <w:rsid w:val="00A50F5F"/>
    <w:rsid w:val="00A55C79"/>
    <w:rsid w:val="00A64A0F"/>
    <w:rsid w:val="00A75A88"/>
    <w:rsid w:val="00A803FC"/>
    <w:rsid w:val="00AD5B55"/>
    <w:rsid w:val="00AD6FD4"/>
    <w:rsid w:val="00AE7331"/>
    <w:rsid w:val="00B00740"/>
    <w:rsid w:val="00B14394"/>
    <w:rsid w:val="00B1511A"/>
    <w:rsid w:val="00B26E49"/>
    <w:rsid w:val="00B475A2"/>
    <w:rsid w:val="00B51507"/>
    <w:rsid w:val="00B66FC1"/>
    <w:rsid w:val="00B7390A"/>
    <w:rsid w:val="00B97E19"/>
    <w:rsid w:val="00BA681C"/>
    <w:rsid w:val="00BB33CE"/>
    <w:rsid w:val="00BE52BF"/>
    <w:rsid w:val="00BF6E4F"/>
    <w:rsid w:val="00C52CDE"/>
    <w:rsid w:val="00C6523B"/>
    <w:rsid w:val="00CA1D0D"/>
    <w:rsid w:val="00CB0A3F"/>
    <w:rsid w:val="00CB6656"/>
    <w:rsid w:val="00D501C9"/>
    <w:rsid w:val="00DC5D31"/>
    <w:rsid w:val="00DD209F"/>
    <w:rsid w:val="00DD726B"/>
    <w:rsid w:val="00DF1E66"/>
    <w:rsid w:val="00DF3C35"/>
    <w:rsid w:val="00DF4ABF"/>
    <w:rsid w:val="00E368C0"/>
    <w:rsid w:val="00E436E9"/>
    <w:rsid w:val="00E5035D"/>
    <w:rsid w:val="00E53465"/>
    <w:rsid w:val="00E615E1"/>
    <w:rsid w:val="00E63825"/>
    <w:rsid w:val="00E65AA7"/>
    <w:rsid w:val="00EA346D"/>
    <w:rsid w:val="00EA784E"/>
    <w:rsid w:val="00EB50F0"/>
    <w:rsid w:val="00ED5FDF"/>
    <w:rsid w:val="00F02EDF"/>
    <w:rsid w:val="00F50B25"/>
    <w:rsid w:val="00F56AA4"/>
    <w:rsid w:val="00F74868"/>
    <w:rsid w:val="00F7589A"/>
    <w:rsid w:val="00FD02A9"/>
    <w:rsid w:val="00FE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965E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7F7F7F" w:themeColor="text1" w:themeTint="80"/>
        <w:sz w:val="21"/>
        <w:szCs w:val="21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53C0E"/>
  </w:style>
  <w:style w:type="paragraph" w:styleId="berschrift1">
    <w:name w:val="heading 1"/>
    <w:basedOn w:val="Standard"/>
    <w:next w:val="Standard"/>
    <w:link w:val="berschrift1Zchn"/>
    <w:uiPriority w:val="9"/>
    <w:qFormat/>
    <w:rsid w:val="006116C8"/>
    <w:pPr>
      <w:keepNext/>
      <w:keepLines/>
      <w:outlineLvl w:val="0"/>
    </w:pPr>
    <w:rPr>
      <w:rFonts w:asciiTheme="majorHAnsi" w:eastAsiaTheme="majorEastAsia" w:hAnsiTheme="majorHAnsi" w:cstheme="majorBidi"/>
      <w:b/>
      <w:color w:val="147ABD" w:themeColor="accent1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F7589A"/>
    <w:pPr>
      <w:keepNext/>
      <w:keepLines/>
      <w:outlineLvl w:val="1"/>
    </w:pPr>
    <w:rPr>
      <w:rFonts w:asciiTheme="majorHAnsi" w:eastAsiaTheme="majorEastAsia" w:hAnsiTheme="majorHAnsi" w:cstheme="majorBidi"/>
      <w:b/>
      <w:color w:val="21807D" w:themeColor="accent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A24CB"/>
    <w:pPr>
      <w:keepNext/>
      <w:keepLines/>
      <w:outlineLvl w:val="2"/>
    </w:pPr>
    <w:rPr>
      <w:rFonts w:asciiTheme="majorHAnsi" w:eastAsiaTheme="majorEastAsia" w:hAnsiTheme="majorHAnsi" w:cstheme="majorBidi"/>
      <w:b/>
      <w:color w:val="3E8429" w:themeColor="accent3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7A279A"/>
    <w:pPr>
      <w:keepNext/>
      <w:keepLines/>
      <w:outlineLvl w:val="3"/>
    </w:pPr>
    <w:rPr>
      <w:rFonts w:asciiTheme="majorHAnsi" w:eastAsiaTheme="majorEastAsia" w:hAnsiTheme="majorHAnsi" w:cstheme="majorBidi"/>
      <w:b/>
      <w:iCs/>
      <w:color w:val="C54F42" w:themeColor="accent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E65AA7"/>
    <w:pPr>
      <w:keepNext/>
      <w:keepLines/>
      <w:outlineLvl w:val="4"/>
    </w:pPr>
    <w:rPr>
      <w:rFonts w:asciiTheme="majorHAnsi" w:eastAsiaTheme="majorEastAsia" w:hAnsiTheme="majorHAnsi" w:cstheme="majorBidi"/>
      <w:color w:val="BD4F87" w:themeColor="accent5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055466"/>
    <w:pPr>
      <w:keepNext/>
      <w:keepLines/>
      <w:outlineLvl w:val="5"/>
    </w:pPr>
    <w:rPr>
      <w:rFonts w:asciiTheme="majorHAnsi" w:eastAsiaTheme="majorEastAsia" w:hAnsiTheme="majorHAnsi" w:cstheme="majorBidi"/>
      <w:color w:val="612443" w:themeColor="accent5" w:themeShade="80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770EC7"/>
    <w:pPr>
      <w:keepNext/>
      <w:keepLines/>
      <w:outlineLvl w:val="6"/>
    </w:pPr>
    <w:rPr>
      <w:rFonts w:asciiTheme="majorHAnsi" w:eastAsiaTheme="majorEastAsia" w:hAnsiTheme="majorHAnsi" w:cstheme="majorBidi"/>
      <w:iCs/>
      <w:color w:val="0F5A8D" w:themeColor="accent1" w:themeShade="BF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08715A"/>
    <w:pPr>
      <w:keepNext/>
      <w:keepLines/>
      <w:outlineLvl w:val="7"/>
    </w:pPr>
    <w:rPr>
      <w:rFonts w:asciiTheme="majorHAnsi" w:eastAsiaTheme="majorEastAsia" w:hAnsiTheme="majorHAnsi" w:cstheme="majorBidi"/>
      <w:color w:val="815B0B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semiHidden/>
    <w:rsid w:val="0079681F"/>
    <w:pPr>
      <w:ind w:left="720"/>
      <w:contextualSpacing/>
    </w:pPr>
  </w:style>
  <w:style w:type="table" w:styleId="Tabellenraster">
    <w:name w:val="Table Grid"/>
    <w:basedOn w:val="NormaleTabelle"/>
    <w:uiPriority w:val="39"/>
    <w:rsid w:val="003C6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semiHidden/>
    <w:rsid w:val="004269E1"/>
    <w:pPr>
      <w:spacing w:before="120" w:after="120"/>
      <w:contextualSpacing/>
      <w:jc w:val="center"/>
    </w:pPr>
    <w:rPr>
      <w:rFonts w:asciiTheme="majorHAnsi" w:eastAsiaTheme="majorEastAsia" w:hAnsiTheme="majorHAnsi" w:cstheme="majorBidi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3C0E"/>
    <w:rPr>
      <w:rFonts w:asciiTheme="majorHAnsi" w:eastAsiaTheme="majorEastAsia" w:hAnsiTheme="majorHAnsi" w:cstheme="majorBidi"/>
      <w:kern w:val="28"/>
      <w:sz w:val="24"/>
      <w:szCs w:val="56"/>
    </w:rPr>
  </w:style>
  <w:style w:type="character" w:styleId="Fett">
    <w:name w:val="Strong"/>
    <w:basedOn w:val="Absatz-Standardschriftart"/>
    <w:uiPriority w:val="22"/>
    <w:semiHidden/>
    <w:qFormat/>
    <w:rsid w:val="00BB33CE"/>
    <w:rPr>
      <w:rFonts w:asciiTheme="majorHAnsi" w:hAnsiTheme="majorHAnsi"/>
      <w:b/>
      <w:bCs/>
      <w:color w:val="147ABD" w:themeColor="accent1"/>
    </w:rPr>
  </w:style>
  <w:style w:type="character" w:styleId="Hervorhebung">
    <w:name w:val="Emphasis"/>
    <w:basedOn w:val="Absatz-Standardschriftart"/>
    <w:uiPriority w:val="20"/>
    <w:qFormat/>
    <w:rsid w:val="009E420E"/>
    <w:rPr>
      <w:i/>
      <w:iCs/>
      <w:sz w:val="24"/>
    </w:rPr>
  </w:style>
  <w:style w:type="character" w:styleId="IntensiveHervorhebung">
    <w:name w:val="Intense Emphasis"/>
    <w:basedOn w:val="Absatz-Standardschriftart"/>
    <w:uiPriority w:val="21"/>
    <w:semiHidden/>
    <w:rsid w:val="00DC5D31"/>
    <w:rPr>
      <w:i/>
      <w:iCs/>
      <w:color w:val="000000" w:themeColor="text1"/>
    </w:rPr>
  </w:style>
  <w:style w:type="paragraph" w:styleId="KeinLeerraum">
    <w:name w:val="No Spacing"/>
    <w:uiPriority w:val="1"/>
    <w:semiHidden/>
    <w:rsid w:val="00DC5D31"/>
    <w:rPr>
      <w:color w:val="000000" w:themeColor="text1"/>
    </w:rPr>
  </w:style>
  <w:style w:type="paragraph" w:styleId="Kopfzeile">
    <w:name w:val="header"/>
    <w:basedOn w:val="Standard"/>
    <w:link w:val="KopfzeileZchn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53C0E"/>
  </w:style>
  <w:style w:type="paragraph" w:styleId="Fuzeile">
    <w:name w:val="footer"/>
    <w:basedOn w:val="Standard"/>
    <w:link w:val="FuzeileZchn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53C0E"/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F74868"/>
    <w:pPr>
      <w:numPr>
        <w:ilvl w:val="1"/>
      </w:numPr>
      <w:spacing w:before="240" w:after="240"/>
      <w:ind w:left="170"/>
      <w:jc w:val="center"/>
    </w:pPr>
    <w:rPr>
      <w:rFonts w:asciiTheme="majorHAnsi" w:hAnsiTheme="majorHAnsi"/>
      <w:b/>
      <w:color w:val="FFFFFF" w:themeColor="background1"/>
      <w:spacing w:val="15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2F58C4"/>
    <w:rPr>
      <w:rFonts w:asciiTheme="majorHAnsi" w:eastAsiaTheme="minorEastAsia" w:hAnsiTheme="majorHAnsi"/>
      <w:b/>
      <w:color w:val="FFFFFF" w:themeColor="background1"/>
      <w:spacing w:val="15"/>
      <w:sz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16C8"/>
    <w:rPr>
      <w:rFonts w:asciiTheme="majorHAnsi" w:eastAsiaTheme="majorEastAsia" w:hAnsiTheme="majorHAnsi" w:cstheme="majorBidi"/>
      <w:b/>
      <w:color w:val="147ABD" w:themeColor="accent1"/>
      <w:szCs w:val="32"/>
    </w:rPr>
  </w:style>
  <w:style w:type="character" w:styleId="Platzhaltertext">
    <w:name w:val="Placeholder Text"/>
    <w:basedOn w:val="Absatz-Standardschriftart"/>
    <w:uiPriority w:val="99"/>
    <w:semiHidden/>
    <w:rsid w:val="006116C8"/>
    <w:rPr>
      <w:color w:val="808080"/>
    </w:rPr>
  </w:style>
  <w:style w:type="character" w:styleId="SchwacherVerweis">
    <w:name w:val="Subtle Reference"/>
    <w:basedOn w:val="Absatz-Standardschriftart"/>
    <w:uiPriority w:val="31"/>
    <w:rsid w:val="006116C8"/>
    <w:rPr>
      <w:smallCaps/>
      <w:color w:val="808080" w:themeColor="background1" w:themeShade="80"/>
    </w:rPr>
  </w:style>
  <w:style w:type="paragraph" w:customStyle="1" w:styleId="Text1">
    <w:name w:val="Text 1"/>
    <w:basedOn w:val="Standard"/>
    <w:next w:val="Standard"/>
    <w:link w:val="Text1-Zeichen"/>
    <w:uiPriority w:val="10"/>
    <w:qFormat/>
    <w:rsid w:val="003B022E"/>
    <w:pPr>
      <w:spacing w:before="120" w:after="120"/>
      <w:ind w:left="720" w:right="720"/>
      <w:jc w:val="center"/>
    </w:pPr>
    <w:rPr>
      <w:rFonts w:asciiTheme="majorHAnsi" w:hAnsiTheme="majorHAnsi"/>
      <w:color w:val="147ABD" w:themeColor="accent1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7589A"/>
    <w:rPr>
      <w:rFonts w:asciiTheme="majorHAnsi" w:eastAsiaTheme="majorEastAsia" w:hAnsiTheme="majorHAnsi" w:cstheme="majorBidi"/>
      <w:b/>
      <w:color w:val="21807D" w:themeColor="accent2"/>
      <w:szCs w:val="26"/>
    </w:rPr>
  </w:style>
  <w:style w:type="character" w:customStyle="1" w:styleId="Text1-Zeichen">
    <w:name w:val="Text 1-Zeichen"/>
    <w:basedOn w:val="Absatz-Standardschriftart"/>
    <w:link w:val="Text1"/>
    <w:uiPriority w:val="10"/>
    <w:rsid w:val="00753C0E"/>
    <w:rPr>
      <w:rFonts w:asciiTheme="majorHAnsi" w:hAnsiTheme="majorHAnsi"/>
      <w:color w:val="147ABD" w:themeColor="accent1"/>
      <w:sz w:val="24"/>
    </w:rPr>
  </w:style>
  <w:style w:type="paragraph" w:customStyle="1" w:styleId="Zahl">
    <w:name w:val="Zahl"/>
    <w:aliases w:val="groß"/>
    <w:basedOn w:val="Standard"/>
    <w:next w:val="Standard"/>
    <w:link w:val="Zahl0"/>
    <w:uiPriority w:val="12"/>
    <w:qFormat/>
    <w:rsid w:val="00B00740"/>
    <w:pPr>
      <w:jc w:val="center"/>
    </w:pPr>
    <w:rPr>
      <w:rFonts w:asciiTheme="majorHAnsi" w:hAnsiTheme="majorHAnsi"/>
      <w:color w:val="FFFFFF" w:themeColor="background1"/>
      <w:sz w:val="52"/>
      <w:szCs w:val="52"/>
    </w:rPr>
  </w:style>
  <w:style w:type="paragraph" w:customStyle="1" w:styleId="Zahl1">
    <w:name w:val="Zahl"/>
    <w:aliases w:val="klein"/>
    <w:basedOn w:val="Zahl"/>
    <w:link w:val="Zahl2"/>
    <w:uiPriority w:val="12"/>
    <w:qFormat/>
    <w:rsid w:val="007B5777"/>
    <w:rPr>
      <w:rFonts w:asciiTheme="minorHAnsi" w:hAnsiTheme="minorHAnsi"/>
      <w:b/>
      <w:color w:val="21807D" w:themeColor="accent2"/>
      <w:sz w:val="36"/>
    </w:rPr>
  </w:style>
  <w:style w:type="character" w:customStyle="1" w:styleId="Zahl0">
    <w:name w:val="Zahl"/>
    <w:aliases w:val="groß-Zeichen"/>
    <w:basedOn w:val="Absatz-Standardschriftart"/>
    <w:link w:val="Zahl"/>
    <w:uiPriority w:val="12"/>
    <w:rsid w:val="00753C0E"/>
    <w:rPr>
      <w:rFonts w:asciiTheme="majorHAnsi" w:hAnsiTheme="majorHAnsi"/>
      <w:color w:val="FFFFFF" w:themeColor="background1"/>
      <w:sz w:val="52"/>
      <w:szCs w:val="5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A24CB"/>
    <w:rPr>
      <w:rFonts w:asciiTheme="majorHAnsi" w:eastAsiaTheme="majorEastAsia" w:hAnsiTheme="majorHAnsi" w:cstheme="majorBidi"/>
      <w:b/>
      <w:color w:val="3E8429" w:themeColor="accent3"/>
      <w:szCs w:val="24"/>
    </w:rPr>
  </w:style>
  <w:style w:type="character" w:customStyle="1" w:styleId="Zahl2">
    <w:name w:val="Zahl"/>
    <w:aliases w:val="klein-Zeichen"/>
    <w:basedOn w:val="Zahl0"/>
    <w:link w:val="Zahl1"/>
    <w:uiPriority w:val="12"/>
    <w:rsid w:val="00753C0E"/>
    <w:rPr>
      <w:rFonts w:asciiTheme="majorHAnsi" w:hAnsiTheme="majorHAnsi"/>
      <w:b/>
      <w:color w:val="21807D" w:themeColor="accent2"/>
      <w:sz w:val="36"/>
      <w:szCs w:val="52"/>
    </w:rPr>
  </w:style>
  <w:style w:type="paragraph" w:customStyle="1" w:styleId="Grafik">
    <w:name w:val="Grafik"/>
    <w:basedOn w:val="Standard"/>
    <w:next w:val="Standard"/>
    <w:link w:val="Grafikzeichen"/>
    <w:uiPriority w:val="99"/>
    <w:qFormat/>
    <w:rsid w:val="00B51507"/>
    <w:pPr>
      <w:spacing w:before="40"/>
      <w:jc w:val="center"/>
    </w:pPr>
    <w:rPr>
      <w:noProof/>
      <w:sz w:val="20"/>
    </w:rPr>
  </w:style>
  <w:style w:type="paragraph" w:customStyle="1" w:styleId="Text3">
    <w:name w:val="Text 3"/>
    <w:basedOn w:val="Standard"/>
    <w:next w:val="Standard"/>
    <w:link w:val="Text3-Zeichen"/>
    <w:uiPriority w:val="10"/>
    <w:qFormat/>
    <w:rsid w:val="00F7589A"/>
    <w:rPr>
      <w:rFonts w:asciiTheme="majorHAnsi" w:hAnsiTheme="majorHAnsi"/>
      <w:color w:val="3E8429" w:themeColor="accent3"/>
      <w:sz w:val="24"/>
    </w:rPr>
  </w:style>
  <w:style w:type="character" w:customStyle="1" w:styleId="Grafikzeichen">
    <w:name w:val="Grafikzeichen"/>
    <w:basedOn w:val="Absatz-Standardschriftart"/>
    <w:link w:val="Grafik"/>
    <w:uiPriority w:val="99"/>
    <w:rsid w:val="00753C0E"/>
    <w:rPr>
      <w:noProof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A279A"/>
    <w:rPr>
      <w:rFonts w:asciiTheme="majorHAnsi" w:eastAsiaTheme="majorEastAsia" w:hAnsiTheme="majorHAnsi" w:cstheme="majorBidi"/>
      <w:b/>
      <w:iCs/>
      <w:color w:val="C54F42" w:themeColor="accent4"/>
    </w:rPr>
  </w:style>
  <w:style w:type="character" w:customStyle="1" w:styleId="Text3-Zeichen">
    <w:name w:val="Text 3-Zeichen"/>
    <w:basedOn w:val="Absatz-Standardschriftart"/>
    <w:link w:val="Text3"/>
    <w:uiPriority w:val="10"/>
    <w:rsid w:val="00753C0E"/>
    <w:rPr>
      <w:rFonts w:asciiTheme="majorHAnsi" w:hAnsiTheme="majorHAnsi"/>
      <w:color w:val="3E8429" w:themeColor="accent3"/>
      <w:sz w:val="24"/>
    </w:rPr>
  </w:style>
  <w:style w:type="paragraph" w:customStyle="1" w:styleId="Text4">
    <w:name w:val="Text 4"/>
    <w:basedOn w:val="Standard"/>
    <w:link w:val="Text4-Zeichen"/>
    <w:uiPriority w:val="10"/>
    <w:qFormat/>
    <w:rsid w:val="004D5042"/>
    <w:rPr>
      <w:rFonts w:asciiTheme="majorHAnsi" w:hAnsiTheme="majorHAnsi"/>
      <w:color w:val="C54F42" w:themeColor="accent4"/>
      <w:sz w:val="24"/>
    </w:rPr>
  </w:style>
  <w:style w:type="character" w:customStyle="1" w:styleId="Text4-Zeichen">
    <w:name w:val="Text 4-Zeichen"/>
    <w:basedOn w:val="Absatz-Standardschriftart"/>
    <w:link w:val="Text4"/>
    <w:uiPriority w:val="10"/>
    <w:rsid w:val="00753C0E"/>
    <w:rPr>
      <w:rFonts w:asciiTheme="majorHAnsi" w:hAnsiTheme="majorHAnsi"/>
      <w:color w:val="C54F42" w:themeColor="accent4"/>
      <w:sz w:val="24"/>
    </w:rPr>
  </w:style>
  <w:style w:type="paragraph" w:customStyle="1" w:styleId="W">
    <w:name w:val="W"/>
    <w:aliases w:val="dunkel"/>
    <w:basedOn w:val="Standard"/>
    <w:next w:val="Standard"/>
    <w:link w:val="W0"/>
    <w:uiPriority w:val="12"/>
    <w:qFormat/>
    <w:rsid w:val="00183D5B"/>
    <w:pPr>
      <w:jc w:val="center"/>
    </w:pPr>
    <w:rPr>
      <w:b/>
      <w:color w:val="C54F42" w:themeColor="accent4"/>
      <w:sz w:val="36"/>
      <w:szCs w:val="36"/>
    </w:rPr>
  </w:style>
  <w:style w:type="paragraph" w:customStyle="1" w:styleId="W1">
    <w:name w:val="W"/>
    <w:aliases w:val="mittel"/>
    <w:basedOn w:val="Standard"/>
    <w:next w:val="Standard"/>
    <w:link w:val="W2"/>
    <w:uiPriority w:val="12"/>
    <w:qFormat/>
    <w:rsid w:val="00183D5B"/>
    <w:pPr>
      <w:jc w:val="center"/>
    </w:pPr>
    <w:rPr>
      <w:b/>
      <w:color w:val="DC958D" w:themeColor="accent4" w:themeTint="99"/>
      <w:sz w:val="36"/>
    </w:rPr>
  </w:style>
  <w:style w:type="character" w:customStyle="1" w:styleId="W0">
    <w:name w:val="W"/>
    <w:aliases w:val="dunkel-Zeichen"/>
    <w:basedOn w:val="Absatz-Standardschriftart"/>
    <w:link w:val="W"/>
    <w:uiPriority w:val="12"/>
    <w:rsid w:val="00753C0E"/>
    <w:rPr>
      <w:b/>
      <w:color w:val="C54F42" w:themeColor="accent4"/>
      <w:sz w:val="36"/>
      <w:szCs w:val="36"/>
    </w:rPr>
  </w:style>
  <w:style w:type="paragraph" w:customStyle="1" w:styleId="W3">
    <w:name w:val="W"/>
    <w:aliases w:val="hell"/>
    <w:basedOn w:val="Standard"/>
    <w:next w:val="Standard"/>
    <w:link w:val="W4"/>
    <w:uiPriority w:val="12"/>
    <w:qFormat/>
    <w:rsid w:val="00183D5B"/>
    <w:pPr>
      <w:jc w:val="center"/>
    </w:pPr>
    <w:rPr>
      <w:b/>
      <w:color w:val="E7B8B3" w:themeColor="accent4" w:themeTint="66"/>
      <w:sz w:val="36"/>
    </w:rPr>
  </w:style>
  <w:style w:type="character" w:customStyle="1" w:styleId="W2">
    <w:name w:val="W"/>
    <w:aliases w:val="mittel-Zeichen"/>
    <w:basedOn w:val="Absatz-Standardschriftart"/>
    <w:link w:val="W1"/>
    <w:uiPriority w:val="12"/>
    <w:rsid w:val="00753C0E"/>
    <w:rPr>
      <w:b/>
      <w:color w:val="DC958D" w:themeColor="accent4" w:themeTint="99"/>
      <w:sz w:val="3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65AA7"/>
    <w:rPr>
      <w:rFonts w:asciiTheme="majorHAnsi" w:eastAsiaTheme="majorEastAsia" w:hAnsiTheme="majorHAnsi" w:cstheme="majorBidi"/>
      <w:color w:val="BD4F87" w:themeColor="accent5"/>
    </w:rPr>
  </w:style>
  <w:style w:type="character" w:customStyle="1" w:styleId="W4">
    <w:name w:val="W"/>
    <w:aliases w:val="hell-Zeichen"/>
    <w:basedOn w:val="Absatz-Standardschriftart"/>
    <w:link w:val="W3"/>
    <w:uiPriority w:val="12"/>
    <w:rsid w:val="00753C0E"/>
    <w:rPr>
      <w:b/>
      <w:color w:val="E7B8B3" w:themeColor="accent4" w:themeTint="66"/>
      <w:sz w:val="36"/>
    </w:rPr>
  </w:style>
  <w:style w:type="paragraph" w:customStyle="1" w:styleId="Text5">
    <w:name w:val="Text 5"/>
    <w:basedOn w:val="Titel"/>
    <w:link w:val="Text5-Zeichen"/>
    <w:uiPriority w:val="10"/>
    <w:qFormat/>
    <w:rsid w:val="00E65AA7"/>
    <w:pPr>
      <w:jc w:val="left"/>
    </w:pPr>
    <w:rPr>
      <w:noProof/>
      <w:color w:val="BD4F87" w:themeColor="accent5"/>
      <w:sz w:val="20"/>
      <w:szCs w:val="20"/>
    </w:rPr>
  </w:style>
  <w:style w:type="character" w:styleId="SchwacheHervorhebung">
    <w:name w:val="Subtle Emphasis"/>
    <w:basedOn w:val="Absatz-Standardschriftart"/>
    <w:uiPriority w:val="19"/>
    <w:qFormat/>
    <w:rsid w:val="00E65AA7"/>
    <w:rPr>
      <w:i w:val="0"/>
      <w:iCs/>
      <w:color w:val="BD4F87" w:themeColor="accent5"/>
      <w:u w:val="single"/>
    </w:rPr>
  </w:style>
  <w:style w:type="character" w:customStyle="1" w:styleId="Text5-Zeichen">
    <w:name w:val="Text 5-Zeichen"/>
    <w:basedOn w:val="TitelZchn"/>
    <w:link w:val="Text5"/>
    <w:uiPriority w:val="10"/>
    <w:rsid w:val="00753C0E"/>
    <w:rPr>
      <w:rFonts w:asciiTheme="majorHAnsi" w:eastAsiaTheme="majorEastAsia" w:hAnsiTheme="majorHAnsi" w:cstheme="majorBidi"/>
      <w:noProof/>
      <w:color w:val="BD4F87" w:themeColor="accent5"/>
      <w:kern w:val="28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055466"/>
    <w:rPr>
      <w:rFonts w:asciiTheme="majorHAnsi" w:eastAsiaTheme="majorEastAsia" w:hAnsiTheme="majorHAnsi" w:cstheme="majorBidi"/>
      <w:color w:val="612443" w:themeColor="accent5" w:themeShade="80"/>
    </w:rPr>
  </w:style>
  <w:style w:type="paragraph" w:customStyle="1" w:styleId="Text6">
    <w:name w:val="Text 6"/>
    <w:basedOn w:val="Standard"/>
    <w:link w:val="Textkrper6-Zeichen"/>
    <w:uiPriority w:val="10"/>
    <w:qFormat/>
    <w:rsid w:val="00055466"/>
    <w:rPr>
      <w:rFonts w:asciiTheme="majorHAnsi" w:hAnsiTheme="majorHAnsi"/>
      <w:color w:val="612443" w:themeColor="accent5" w:themeShade="80"/>
      <w:sz w:val="22"/>
      <w:szCs w:val="22"/>
    </w:rPr>
  </w:style>
  <w:style w:type="paragraph" w:customStyle="1" w:styleId="Text2">
    <w:name w:val="Text 2"/>
    <w:basedOn w:val="Standard"/>
    <w:next w:val="Standard"/>
    <w:link w:val="Text2-Zeichen"/>
    <w:uiPriority w:val="10"/>
    <w:qFormat/>
    <w:rsid w:val="006B248A"/>
    <w:pPr>
      <w:jc w:val="center"/>
    </w:pPr>
    <w:rPr>
      <w:color w:val="auto"/>
      <w:sz w:val="16"/>
    </w:rPr>
  </w:style>
  <w:style w:type="character" w:customStyle="1" w:styleId="Textkrper6-Zeichen">
    <w:name w:val="Textkörper 6-Zeichen"/>
    <w:basedOn w:val="Absatz-Standardschriftart"/>
    <w:link w:val="Text6"/>
    <w:uiPriority w:val="10"/>
    <w:rsid w:val="00753C0E"/>
    <w:rPr>
      <w:rFonts w:asciiTheme="majorHAnsi" w:hAnsiTheme="majorHAnsi"/>
      <w:color w:val="612443" w:themeColor="accent5" w:themeShade="80"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770EC7"/>
    <w:rPr>
      <w:rFonts w:asciiTheme="majorHAnsi" w:eastAsiaTheme="majorEastAsia" w:hAnsiTheme="majorHAnsi" w:cstheme="majorBidi"/>
      <w:iCs/>
      <w:color w:val="0F5A8D" w:themeColor="accent1" w:themeShade="BF"/>
    </w:rPr>
  </w:style>
  <w:style w:type="character" w:customStyle="1" w:styleId="Text2-Zeichen">
    <w:name w:val="Text 2-Zeichen"/>
    <w:basedOn w:val="Absatz-Standardschriftart"/>
    <w:link w:val="Text2"/>
    <w:uiPriority w:val="10"/>
    <w:rsid w:val="00753C0E"/>
    <w:rPr>
      <w:color w:val="auto"/>
      <w:sz w:val="16"/>
    </w:rPr>
  </w:style>
  <w:style w:type="paragraph" w:customStyle="1" w:styleId="Text7">
    <w:name w:val="Text 7"/>
    <w:basedOn w:val="Standard"/>
    <w:next w:val="Standard"/>
    <w:link w:val="Text7-Zeichen"/>
    <w:uiPriority w:val="10"/>
    <w:qFormat/>
    <w:rsid w:val="000D2C22"/>
    <w:pPr>
      <w:jc w:val="center"/>
    </w:pPr>
    <w:rPr>
      <w:rFonts w:asciiTheme="majorHAnsi" w:hAnsiTheme="majorHAnsi"/>
      <w:color w:val="147ABD" w:themeColor="accent1"/>
      <w:sz w:val="22"/>
    </w:rPr>
  </w:style>
  <w:style w:type="paragraph" w:customStyle="1" w:styleId="Text8">
    <w:name w:val="Text 8"/>
    <w:basedOn w:val="Standard"/>
    <w:next w:val="Standard"/>
    <w:link w:val="Text8-Zeichen"/>
    <w:uiPriority w:val="10"/>
    <w:qFormat/>
    <w:rsid w:val="005370AB"/>
    <w:pPr>
      <w:jc w:val="center"/>
    </w:pPr>
    <w:rPr>
      <w:rFonts w:asciiTheme="majorHAnsi" w:hAnsiTheme="majorHAnsi"/>
      <w:noProof/>
      <w:color w:val="21807D" w:themeColor="accent2"/>
    </w:rPr>
  </w:style>
  <w:style w:type="character" w:customStyle="1" w:styleId="Text7-Zeichen">
    <w:name w:val="Text 7-Zeichen"/>
    <w:basedOn w:val="Absatz-Standardschriftart"/>
    <w:link w:val="Text7"/>
    <w:uiPriority w:val="10"/>
    <w:rsid w:val="00753C0E"/>
    <w:rPr>
      <w:rFonts w:asciiTheme="majorHAnsi" w:hAnsiTheme="majorHAnsi"/>
      <w:color w:val="147ABD" w:themeColor="accent1"/>
      <w:sz w:val="22"/>
    </w:rPr>
  </w:style>
  <w:style w:type="paragraph" w:customStyle="1" w:styleId="Text9">
    <w:name w:val="Text 9"/>
    <w:basedOn w:val="Standard"/>
    <w:next w:val="Standard"/>
    <w:link w:val="Text9-Zeichen"/>
    <w:uiPriority w:val="10"/>
    <w:qFormat/>
    <w:rsid w:val="00B51507"/>
    <w:pPr>
      <w:jc w:val="center"/>
    </w:pPr>
    <w:rPr>
      <w:rFonts w:asciiTheme="majorHAnsi" w:hAnsiTheme="majorHAnsi"/>
      <w:color w:val="C54F42" w:themeColor="accent4"/>
      <w:sz w:val="23"/>
    </w:rPr>
  </w:style>
  <w:style w:type="character" w:customStyle="1" w:styleId="Text8-Zeichen">
    <w:name w:val="Text 8-Zeichen"/>
    <w:basedOn w:val="Absatz-Standardschriftart"/>
    <w:link w:val="Text8"/>
    <w:uiPriority w:val="10"/>
    <w:rsid w:val="00753C0E"/>
    <w:rPr>
      <w:rFonts w:asciiTheme="majorHAnsi" w:hAnsiTheme="majorHAnsi"/>
      <w:noProof/>
      <w:color w:val="21807D" w:themeColor="accent2"/>
    </w:rPr>
  </w:style>
  <w:style w:type="paragraph" w:customStyle="1" w:styleId="Text10">
    <w:name w:val="Text 10"/>
    <w:basedOn w:val="Standard"/>
    <w:next w:val="Standard"/>
    <w:link w:val="Text10-Zeichen"/>
    <w:uiPriority w:val="11"/>
    <w:qFormat/>
    <w:rsid w:val="006B77A3"/>
    <w:rPr>
      <w:rFonts w:asciiTheme="majorHAnsi" w:hAnsiTheme="majorHAnsi"/>
      <w:color w:val="BD4F87" w:themeColor="accent5"/>
      <w:sz w:val="24"/>
    </w:rPr>
  </w:style>
  <w:style w:type="character" w:customStyle="1" w:styleId="Text9-Zeichen">
    <w:name w:val="Text 9-Zeichen"/>
    <w:basedOn w:val="Absatz-Standardschriftart"/>
    <w:link w:val="Text9"/>
    <w:uiPriority w:val="10"/>
    <w:rsid w:val="00753C0E"/>
    <w:rPr>
      <w:rFonts w:asciiTheme="majorHAnsi" w:hAnsiTheme="majorHAnsi"/>
      <w:color w:val="C54F42" w:themeColor="accent4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08715A"/>
    <w:rPr>
      <w:rFonts w:asciiTheme="majorHAnsi" w:eastAsiaTheme="majorEastAsia" w:hAnsiTheme="majorHAnsi" w:cstheme="majorBidi"/>
      <w:color w:val="815B0B" w:themeColor="accent6" w:themeShade="80"/>
    </w:rPr>
  </w:style>
  <w:style w:type="character" w:customStyle="1" w:styleId="Text10-Zeichen">
    <w:name w:val="Text 10-Zeichen"/>
    <w:basedOn w:val="Absatz-Standardschriftart"/>
    <w:link w:val="Text10"/>
    <w:uiPriority w:val="11"/>
    <w:rsid w:val="00753C0E"/>
    <w:rPr>
      <w:rFonts w:asciiTheme="majorHAnsi" w:hAnsiTheme="majorHAnsi"/>
      <w:color w:val="BD4F87" w:themeColor="accent5"/>
      <w:sz w:val="24"/>
    </w:rPr>
  </w:style>
  <w:style w:type="paragraph" w:customStyle="1" w:styleId="Text11">
    <w:name w:val="Text 11"/>
    <w:basedOn w:val="Standard"/>
    <w:next w:val="Standard"/>
    <w:link w:val="Text11-Zeichen"/>
    <w:uiPriority w:val="11"/>
    <w:qFormat/>
    <w:rsid w:val="003418C4"/>
    <w:rPr>
      <w:rFonts w:asciiTheme="majorHAnsi" w:hAnsiTheme="majorHAnsi"/>
      <w:color w:val="815B0B" w:themeColor="accent6" w:themeShade="80"/>
      <w:sz w:val="24"/>
    </w:rPr>
  </w:style>
  <w:style w:type="paragraph" w:customStyle="1" w:styleId="Text12">
    <w:name w:val="Text 12"/>
    <w:basedOn w:val="Standard"/>
    <w:next w:val="Standard"/>
    <w:link w:val="Text12-Zeichen"/>
    <w:uiPriority w:val="11"/>
    <w:qFormat/>
    <w:rsid w:val="004160D5"/>
    <w:rPr>
      <w:rFonts w:asciiTheme="majorHAnsi" w:hAnsiTheme="majorHAnsi"/>
      <w:color w:val="147ABD" w:themeColor="accent1"/>
      <w:sz w:val="22"/>
    </w:rPr>
  </w:style>
  <w:style w:type="character" w:customStyle="1" w:styleId="Text11-Zeichen">
    <w:name w:val="Text 11-Zeichen"/>
    <w:basedOn w:val="Absatz-Standardschriftart"/>
    <w:link w:val="Text11"/>
    <w:uiPriority w:val="11"/>
    <w:rsid w:val="00753C0E"/>
    <w:rPr>
      <w:rFonts w:asciiTheme="majorHAnsi" w:hAnsiTheme="majorHAnsi"/>
      <w:color w:val="815B0B" w:themeColor="accent6" w:themeShade="80"/>
      <w:sz w:val="24"/>
    </w:rPr>
  </w:style>
  <w:style w:type="character" w:customStyle="1" w:styleId="Text12-Zeichen">
    <w:name w:val="Text 12-Zeichen"/>
    <w:basedOn w:val="Absatz-Standardschriftart"/>
    <w:link w:val="Text12"/>
    <w:uiPriority w:val="11"/>
    <w:rsid w:val="00753C0E"/>
    <w:rPr>
      <w:rFonts w:asciiTheme="majorHAnsi" w:hAnsiTheme="majorHAnsi"/>
      <w:color w:val="147A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hslinger\AppData\Roaming\Microsoft\Templates\Kursende-Karten.dotx" TargetMode="External"/></Relationships>
</file>

<file path=word/theme/theme1.xml><?xml version="1.0" encoding="utf-8"?>
<a:theme xmlns:a="http://schemas.openxmlformats.org/drawingml/2006/main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Documents-2" id="{9B3F8919-78F6-1041-AE0F-531EB0A306A3}" vid="{46F7AD45-279D-184E-B651-BF576404343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5D284C-5C84-40D1-B46B-C8E395B035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C1D7DF-6048-4B4C-A5CD-289C2DD3D5C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0F5DDA85-E7CD-4ADE-9E75-320254648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Kursende-Karten.dotx</Template>
  <TotalTime>0</TotalTime>
  <Pages>2</Pages>
  <Words>86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2021-09-06T10:06:00Z</dcterms:created>
  <dcterms:modified xsi:type="dcterms:W3CDTF">2021-09-06T12:14:00Z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